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4DFB95A9"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1412E6">
        <w:rPr>
          <w:rFonts w:ascii="Arial Nova" w:hAnsi="Arial Nova"/>
          <w:b/>
          <w:bCs/>
          <w:sz w:val="24"/>
          <w:szCs w:val="24"/>
        </w:rPr>
        <w:t>2</w:t>
      </w:r>
      <w:r w:rsidR="004E2C3E">
        <w:rPr>
          <w:rFonts w:ascii="Arial Nova" w:hAnsi="Arial Nova"/>
          <w:b/>
          <w:bCs/>
          <w:sz w:val="24"/>
          <w:szCs w:val="24"/>
        </w:rPr>
        <w:t>7</w:t>
      </w:r>
      <w:r w:rsidR="001412E6">
        <w:rPr>
          <w:rFonts w:ascii="Arial Nova" w:hAnsi="Arial Nova"/>
          <w:b/>
          <w:bCs/>
          <w:sz w:val="24"/>
          <w:szCs w:val="24"/>
        </w:rPr>
        <w:t xml:space="preserve"> August – Trinity 1</w:t>
      </w:r>
      <w:r w:rsidR="004E2C3E">
        <w:rPr>
          <w:rFonts w:ascii="Arial Nova" w:hAnsi="Arial Nova"/>
          <w:b/>
          <w:bCs/>
          <w:sz w:val="24"/>
          <w:szCs w:val="24"/>
        </w:rPr>
        <w:t>2</w:t>
      </w:r>
      <w:bookmarkStart w:id="0" w:name="_GoBack"/>
      <w:bookmarkEnd w:id="0"/>
      <w:r w:rsidR="00A83162">
        <w:rPr>
          <w:rFonts w:ascii="Arial Nova" w:hAnsi="Arial Nova"/>
          <w:b/>
          <w:bCs/>
          <w:sz w:val="24"/>
          <w:szCs w:val="24"/>
        </w:rPr>
        <w:t xml:space="preserve"> </w:t>
      </w:r>
    </w:p>
    <w:p w14:paraId="44282BD1" w14:textId="5425D0E8" w:rsidR="00F56989" w:rsidRDefault="00F56989" w:rsidP="00F56989">
      <w:pPr>
        <w:spacing w:after="0"/>
        <w:jc w:val="center"/>
        <w:rPr>
          <w:rFonts w:ascii="Arial Nova" w:hAnsi="Arial Nova"/>
          <w:b/>
          <w:bCs/>
          <w:sz w:val="24"/>
          <w:szCs w:val="24"/>
          <w:u w:val="single"/>
        </w:rPr>
      </w:pPr>
    </w:p>
    <w:p w14:paraId="4AE8CB0F" w14:textId="77777777" w:rsidR="008F2602" w:rsidRDefault="008F2602" w:rsidP="00F56989">
      <w:pPr>
        <w:spacing w:after="0" w:line="240" w:lineRule="auto"/>
        <w:jc w:val="center"/>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4917161D"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54CDA05C" w14:textId="5E5BB949" w:rsidR="008F2602" w:rsidRDefault="001412E6" w:rsidP="001412E6">
      <w:pPr>
        <w:pStyle w:val="ve1"/>
        <w:shd w:val="clear" w:color="auto" w:fill="FFFFFF"/>
        <w:spacing w:before="0" w:beforeAutospacing="0" w:after="0" w:afterAutospacing="0"/>
        <w:ind w:left="240" w:hanging="240"/>
        <w:jc w:val="center"/>
        <w:rPr>
          <w:rFonts w:ascii="Segoe UI" w:hAnsi="Segoe UI" w:cs="Segoe UI"/>
          <w:b/>
        </w:rPr>
      </w:pPr>
      <w:r>
        <w:rPr>
          <w:rFonts w:ascii="Segoe UI Historic" w:hAnsi="Segoe UI Historic" w:cs="Segoe UI Historic"/>
          <w:color w:val="000000"/>
          <w:spacing w:val="3"/>
        </w:rPr>
        <w:t xml:space="preserve">     </w:t>
      </w:r>
      <w:r w:rsidR="0044108B" w:rsidRPr="0044108B">
        <w:rPr>
          <w:rFonts w:ascii="Segoe UI Historic" w:hAnsi="Segoe UI Historic" w:cs="Segoe UI Historic"/>
          <w:color w:val="000000"/>
          <w:spacing w:val="3"/>
        </w:rPr>
        <w:t>Almighty and everlasting God,</w:t>
      </w:r>
      <w:r w:rsidR="0044108B" w:rsidRPr="0044108B">
        <w:rPr>
          <w:rFonts w:ascii="Segoe UI Historic" w:hAnsi="Segoe UI Historic" w:cs="Segoe UI Historic"/>
          <w:color w:val="000000"/>
          <w:spacing w:val="3"/>
        </w:rPr>
        <w:br/>
        <w:t>you are always more ready to hear than we to pray</w:t>
      </w:r>
      <w:r w:rsidR="0044108B" w:rsidRPr="0044108B">
        <w:rPr>
          <w:rFonts w:ascii="Segoe UI Historic" w:hAnsi="Segoe UI Historic" w:cs="Segoe UI Historic"/>
          <w:color w:val="000000"/>
          <w:spacing w:val="3"/>
        </w:rPr>
        <w:br/>
        <w:t>and to give more than either we desire or deserve:</w:t>
      </w:r>
      <w:r w:rsidR="0044108B" w:rsidRPr="0044108B">
        <w:rPr>
          <w:rFonts w:ascii="Segoe UI Historic" w:hAnsi="Segoe UI Historic" w:cs="Segoe UI Historic"/>
          <w:color w:val="000000"/>
          <w:spacing w:val="3"/>
        </w:rPr>
        <w:br/>
        <w:t>pour down upon us the abundance of your mercy,</w:t>
      </w:r>
      <w:r w:rsidR="0044108B" w:rsidRPr="0044108B">
        <w:rPr>
          <w:rFonts w:ascii="Segoe UI Historic" w:hAnsi="Segoe UI Historic" w:cs="Segoe UI Historic"/>
          <w:color w:val="000000"/>
          <w:spacing w:val="3"/>
        </w:rPr>
        <w:br/>
        <w:t>forgiving us those things of which our conscience is afraid</w:t>
      </w:r>
      <w:r w:rsidR="0044108B" w:rsidRPr="0044108B">
        <w:rPr>
          <w:rFonts w:ascii="Segoe UI Historic" w:hAnsi="Segoe UI Historic" w:cs="Segoe UI Historic"/>
          <w:color w:val="000000"/>
          <w:spacing w:val="3"/>
        </w:rPr>
        <w:br/>
        <w:t>and giving us those good things</w:t>
      </w:r>
      <w:r w:rsidR="0044108B" w:rsidRPr="0044108B">
        <w:rPr>
          <w:rFonts w:ascii="Segoe UI Historic" w:hAnsi="Segoe UI Historic" w:cs="Segoe UI Historic"/>
          <w:color w:val="000000"/>
          <w:spacing w:val="3"/>
        </w:rPr>
        <w:br/>
        <w:t>   which we are not worthy to ask</w:t>
      </w:r>
      <w:r w:rsidR="0044108B" w:rsidRPr="0044108B">
        <w:rPr>
          <w:rFonts w:ascii="Segoe UI Historic" w:hAnsi="Segoe UI Historic" w:cs="Segoe UI Historic"/>
          <w:color w:val="000000"/>
          <w:spacing w:val="3"/>
        </w:rPr>
        <w:br/>
        <w:t>but through the merits and mediation</w:t>
      </w:r>
      <w:r w:rsidR="0044108B" w:rsidRPr="0044108B">
        <w:rPr>
          <w:rFonts w:ascii="Segoe UI Historic" w:hAnsi="Segoe UI Historic" w:cs="Segoe UI Historic"/>
          <w:color w:val="000000"/>
          <w:spacing w:val="3"/>
        </w:rPr>
        <w:br/>
        <w:t>of Jesus Christ your Son our Lord,</w:t>
      </w:r>
      <w:r w:rsidR="0044108B" w:rsidRPr="0044108B">
        <w:rPr>
          <w:rFonts w:ascii="Segoe UI Historic" w:hAnsi="Segoe UI Historic" w:cs="Segoe UI Historic"/>
          <w:color w:val="000000"/>
          <w:spacing w:val="3"/>
        </w:rPr>
        <w:br/>
        <w:t>who is alive and reigns with you,</w:t>
      </w:r>
      <w:r w:rsidR="0044108B" w:rsidRPr="0044108B">
        <w:rPr>
          <w:rFonts w:ascii="Segoe UI Historic" w:hAnsi="Segoe UI Historic" w:cs="Segoe UI Historic"/>
          <w:color w:val="000000"/>
          <w:spacing w:val="3"/>
        </w:rPr>
        <w:br/>
        <w:t>in the unity of the Holy Spirit,</w:t>
      </w:r>
      <w:r w:rsidR="0044108B" w:rsidRPr="0044108B">
        <w:rPr>
          <w:rFonts w:ascii="Segoe UI Historic" w:hAnsi="Segoe UI Historic" w:cs="Segoe UI Historic"/>
          <w:color w:val="000000"/>
          <w:spacing w:val="3"/>
        </w:rPr>
        <w:br/>
        <w:t>one God, now and for ever.</w:t>
      </w:r>
    </w:p>
    <w:p w14:paraId="0468D0C1" w14:textId="77777777" w:rsidR="006A20EE" w:rsidRDefault="006A20EE" w:rsidP="009B1028">
      <w:pPr>
        <w:pStyle w:val="ve1"/>
        <w:shd w:val="clear" w:color="auto" w:fill="FFFFFF"/>
        <w:spacing w:before="0" w:beforeAutospacing="0" w:after="0" w:afterAutospacing="0"/>
        <w:ind w:left="240" w:hanging="240"/>
        <w:rPr>
          <w:rFonts w:ascii="Segoe UI" w:hAnsi="Segoe UI" w:cs="Segoe UI"/>
          <w:b/>
        </w:rPr>
      </w:pPr>
    </w:p>
    <w:p w14:paraId="30A30F6A" w14:textId="77777777" w:rsidR="006A20EE" w:rsidRDefault="006A20EE" w:rsidP="009B1028">
      <w:pPr>
        <w:pStyle w:val="ve1"/>
        <w:shd w:val="clear" w:color="auto" w:fill="FFFFFF"/>
        <w:spacing w:before="0" w:beforeAutospacing="0" w:after="0" w:afterAutospacing="0"/>
        <w:ind w:left="240" w:hanging="240"/>
        <w:rPr>
          <w:rFonts w:ascii="Segoe UI" w:hAnsi="Segoe UI" w:cs="Segoe UI"/>
          <w:b/>
        </w:rPr>
      </w:pPr>
    </w:p>
    <w:p w14:paraId="444B880F" w14:textId="3FB8E62D"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44108B">
        <w:rPr>
          <w:rFonts w:ascii="Segoe UI" w:hAnsi="Segoe UI" w:cs="Segoe UI"/>
          <w:b/>
        </w:rPr>
        <w:t>138</w:t>
      </w:r>
    </w:p>
    <w:p w14:paraId="4D3B45C2" w14:textId="77777777" w:rsidR="0044108B" w:rsidRDefault="0044108B" w:rsidP="006A20EE">
      <w:pPr>
        <w:rPr>
          <w:rFonts w:ascii="Segoe UI Historic" w:eastAsia="Times New Roman" w:hAnsi="Segoe UI Historic" w:cs="Segoe UI Historic"/>
          <w:color w:val="000000"/>
          <w:spacing w:val="3"/>
          <w:sz w:val="24"/>
          <w:szCs w:val="24"/>
          <w:lang w:eastAsia="en-GB"/>
        </w:rPr>
      </w:pPr>
    </w:p>
    <w:p w14:paraId="5891889C" w14:textId="2312CB4D" w:rsidR="008F2602" w:rsidRDefault="0044108B" w:rsidP="006A20EE">
      <w:pPr>
        <w:rPr>
          <w:rFonts w:ascii="Segoe UI" w:eastAsia="Times New Roman" w:hAnsi="Segoe UI" w:cs="Segoe UI"/>
          <w:b/>
          <w:sz w:val="24"/>
          <w:szCs w:val="24"/>
          <w:lang w:eastAsia="en-GB"/>
        </w:rPr>
      </w:pPr>
      <w:r w:rsidRPr="0044108B">
        <w:rPr>
          <w:rFonts w:ascii="Segoe UI Historic" w:eastAsia="Times New Roman" w:hAnsi="Segoe UI Historic" w:cs="Segoe UI Historic"/>
          <w:color w:val="000000"/>
          <w:spacing w:val="3"/>
          <w:sz w:val="24"/>
          <w:szCs w:val="24"/>
          <w:lang w:eastAsia="en-GB"/>
        </w:rPr>
        <w:t>1 I will give thanks to you, O Lord, with my whole heart; </w:t>
      </w:r>
      <w:r w:rsidRPr="0044108B">
        <w:rPr>
          <w:rFonts w:ascii="Segoe UI Symbol" w:eastAsia="Times New Roman" w:hAnsi="Segoe UI Symbol" w:cs="Segoe UI Symbol"/>
          <w:color w:val="000000"/>
          <w:spacing w:val="3"/>
          <w:sz w:val="24"/>
          <w:szCs w:val="24"/>
          <w:lang w:eastAsia="en-GB"/>
        </w:rPr>
        <w:t>♦︎</w:t>
      </w:r>
      <w:r w:rsidRPr="0044108B">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44108B">
        <w:rPr>
          <w:rFonts w:ascii="Segoe UI Historic" w:eastAsia="Times New Roman" w:hAnsi="Segoe UI Historic" w:cs="Segoe UI Historic"/>
          <w:color w:val="000000"/>
          <w:spacing w:val="3"/>
          <w:sz w:val="24"/>
          <w:szCs w:val="24"/>
          <w:lang w:eastAsia="en-GB"/>
        </w:rPr>
        <w:t>before the gods will I sing praise to you.</w:t>
      </w:r>
      <w:r w:rsidRPr="0044108B">
        <w:rPr>
          <w:rFonts w:ascii="Segoe UI Historic" w:eastAsia="Times New Roman" w:hAnsi="Segoe UI Historic" w:cs="Segoe UI Historic"/>
          <w:color w:val="000000"/>
          <w:spacing w:val="3"/>
          <w:sz w:val="24"/>
          <w:szCs w:val="24"/>
          <w:lang w:eastAsia="en-GB"/>
        </w:rPr>
        <w:br/>
        <w:t>2 I will bow down towards your holy temple and praise your name,</w:t>
      </w:r>
      <w:r w:rsidRPr="0044108B">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 xml:space="preserve">  </w:t>
      </w:r>
      <w:r w:rsidRPr="0044108B">
        <w:rPr>
          <w:rFonts w:ascii="Segoe UI Historic" w:eastAsia="Times New Roman" w:hAnsi="Segoe UI Historic" w:cs="Segoe UI Historic"/>
          <w:color w:val="000000"/>
          <w:spacing w:val="3"/>
          <w:sz w:val="24"/>
          <w:szCs w:val="24"/>
          <w:lang w:eastAsia="en-GB"/>
        </w:rPr>
        <w:t>because of your love and faithfulness; </w:t>
      </w:r>
      <w:r w:rsidRPr="0044108B">
        <w:rPr>
          <w:rFonts w:ascii="Segoe UI Symbol" w:eastAsia="Times New Roman" w:hAnsi="Segoe UI Symbol" w:cs="Segoe UI Symbol"/>
          <w:color w:val="000000"/>
          <w:spacing w:val="3"/>
          <w:sz w:val="24"/>
          <w:szCs w:val="24"/>
          <w:lang w:eastAsia="en-GB"/>
        </w:rPr>
        <w:t>♦︎</w:t>
      </w:r>
      <w:r w:rsidRPr="0044108B">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44108B">
        <w:rPr>
          <w:rFonts w:ascii="Segoe UI Historic" w:eastAsia="Times New Roman" w:hAnsi="Segoe UI Historic" w:cs="Segoe UI Historic"/>
          <w:color w:val="000000"/>
          <w:spacing w:val="3"/>
          <w:sz w:val="24"/>
          <w:szCs w:val="24"/>
          <w:lang w:eastAsia="en-GB"/>
        </w:rPr>
        <w:t>for you have glorified your name</w:t>
      </w:r>
      <w:r>
        <w:rPr>
          <w:rFonts w:ascii="Segoe UI Historic" w:eastAsia="Times New Roman" w:hAnsi="Segoe UI Historic" w:cs="Segoe UI Historic"/>
          <w:color w:val="000000"/>
          <w:spacing w:val="3"/>
          <w:sz w:val="24"/>
          <w:szCs w:val="24"/>
          <w:lang w:eastAsia="en-GB"/>
        </w:rPr>
        <w:t xml:space="preserve"> </w:t>
      </w:r>
      <w:r w:rsidRPr="0044108B">
        <w:rPr>
          <w:rFonts w:ascii="Segoe UI Historic" w:eastAsia="Times New Roman" w:hAnsi="Segoe UI Historic" w:cs="Segoe UI Historic"/>
          <w:color w:val="000000"/>
          <w:spacing w:val="3"/>
          <w:sz w:val="24"/>
          <w:szCs w:val="24"/>
          <w:lang w:eastAsia="en-GB"/>
        </w:rPr>
        <w:t>and your word above all things.</w:t>
      </w:r>
      <w:r w:rsidRPr="0044108B">
        <w:rPr>
          <w:rFonts w:ascii="Segoe UI Historic" w:eastAsia="Times New Roman" w:hAnsi="Segoe UI Historic" w:cs="Segoe UI Historic"/>
          <w:color w:val="000000"/>
          <w:spacing w:val="3"/>
          <w:sz w:val="24"/>
          <w:szCs w:val="24"/>
          <w:lang w:eastAsia="en-GB"/>
        </w:rPr>
        <w:br/>
        <w:t>3 In the day that I called to you, you answered me; </w:t>
      </w:r>
      <w:r w:rsidRPr="0044108B">
        <w:rPr>
          <w:rFonts w:ascii="Segoe UI Symbol" w:eastAsia="Times New Roman" w:hAnsi="Segoe UI Symbol" w:cs="Segoe UI Symbol"/>
          <w:color w:val="000000"/>
          <w:spacing w:val="3"/>
          <w:sz w:val="24"/>
          <w:szCs w:val="24"/>
          <w:lang w:eastAsia="en-GB"/>
        </w:rPr>
        <w:t>♦︎</w:t>
      </w:r>
      <w:r w:rsidRPr="0044108B">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44108B">
        <w:rPr>
          <w:rFonts w:ascii="Segoe UI Historic" w:eastAsia="Times New Roman" w:hAnsi="Segoe UI Historic" w:cs="Segoe UI Historic"/>
          <w:color w:val="000000"/>
          <w:spacing w:val="3"/>
          <w:sz w:val="24"/>
          <w:szCs w:val="24"/>
          <w:lang w:eastAsia="en-GB"/>
        </w:rPr>
        <w:t>you put new strength in my soul.</w:t>
      </w:r>
      <w:r w:rsidRPr="0044108B">
        <w:rPr>
          <w:rFonts w:ascii="Segoe UI Historic" w:eastAsia="Times New Roman" w:hAnsi="Segoe UI Historic" w:cs="Segoe UI Historic"/>
          <w:color w:val="000000"/>
          <w:spacing w:val="3"/>
          <w:sz w:val="24"/>
          <w:szCs w:val="24"/>
          <w:lang w:eastAsia="en-GB"/>
        </w:rPr>
        <w:br/>
        <w:t>4 All the kings of the earth shall praise you, O Lord, </w:t>
      </w:r>
      <w:r w:rsidRPr="0044108B">
        <w:rPr>
          <w:rFonts w:ascii="Segoe UI Symbol" w:eastAsia="Times New Roman" w:hAnsi="Segoe UI Symbol" w:cs="Segoe UI Symbol"/>
          <w:color w:val="000000"/>
          <w:spacing w:val="3"/>
          <w:sz w:val="24"/>
          <w:szCs w:val="24"/>
          <w:lang w:eastAsia="en-GB"/>
        </w:rPr>
        <w:t>♦︎</w:t>
      </w:r>
      <w:r w:rsidRPr="0044108B">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44108B">
        <w:rPr>
          <w:rFonts w:ascii="Segoe UI Historic" w:eastAsia="Times New Roman" w:hAnsi="Segoe UI Historic" w:cs="Segoe UI Historic"/>
          <w:color w:val="000000"/>
          <w:spacing w:val="3"/>
          <w:sz w:val="24"/>
          <w:szCs w:val="24"/>
          <w:lang w:eastAsia="en-GB"/>
        </w:rPr>
        <w:t>for they have heard the words of your mouth.</w:t>
      </w:r>
      <w:r w:rsidRPr="0044108B">
        <w:rPr>
          <w:rFonts w:ascii="Segoe UI Historic" w:eastAsia="Times New Roman" w:hAnsi="Segoe UI Historic" w:cs="Segoe UI Historic"/>
          <w:color w:val="000000"/>
          <w:spacing w:val="3"/>
          <w:sz w:val="24"/>
          <w:szCs w:val="24"/>
          <w:lang w:eastAsia="en-GB"/>
        </w:rPr>
        <w:br/>
        <w:t>5 They shall sing of the ways of the Lord, </w:t>
      </w:r>
      <w:r w:rsidRPr="0044108B">
        <w:rPr>
          <w:rFonts w:ascii="Segoe UI Symbol" w:eastAsia="Times New Roman" w:hAnsi="Segoe UI Symbol" w:cs="Segoe UI Symbol"/>
          <w:color w:val="000000"/>
          <w:spacing w:val="3"/>
          <w:sz w:val="24"/>
          <w:szCs w:val="24"/>
          <w:lang w:eastAsia="en-GB"/>
        </w:rPr>
        <w:t>♦︎</w:t>
      </w:r>
      <w:r w:rsidRPr="0044108B">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44108B">
        <w:rPr>
          <w:rFonts w:ascii="Segoe UI Historic" w:eastAsia="Times New Roman" w:hAnsi="Segoe UI Historic" w:cs="Segoe UI Historic"/>
          <w:color w:val="000000"/>
          <w:spacing w:val="3"/>
          <w:sz w:val="24"/>
          <w:szCs w:val="24"/>
          <w:lang w:eastAsia="en-GB"/>
        </w:rPr>
        <w:t>that great is the glory of the Lord.</w:t>
      </w:r>
      <w:r w:rsidRPr="0044108B">
        <w:rPr>
          <w:rFonts w:ascii="Segoe UI Historic" w:eastAsia="Times New Roman" w:hAnsi="Segoe UI Historic" w:cs="Segoe UI Historic"/>
          <w:color w:val="000000"/>
          <w:spacing w:val="3"/>
          <w:sz w:val="24"/>
          <w:szCs w:val="24"/>
          <w:lang w:eastAsia="en-GB"/>
        </w:rPr>
        <w:br/>
        <w:t>6 Though the Lord be high, he watches over the lowly; </w:t>
      </w:r>
      <w:r w:rsidRPr="0044108B">
        <w:rPr>
          <w:rFonts w:ascii="Segoe UI Symbol" w:eastAsia="Times New Roman" w:hAnsi="Segoe UI Symbol" w:cs="Segoe UI Symbol"/>
          <w:color w:val="000000"/>
          <w:spacing w:val="3"/>
          <w:sz w:val="24"/>
          <w:szCs w:val="24"/>
          <w:lang w:eastAsia="en-GB"/>
        </w:rPr>
        <w:t>♦︎</w:t>
      </w:r>
      <w:r w:rsidRPr="0044108B">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44108B">
        <w:rPr>
          <w:rFonts w:ascii="Segoe UI Historic" w:eastAsia="Times New Roman" w:hAnsi="Segoe UI Historic" w:cs="Segoe UI Historic"/>
          <w:color w:val="000000"/>
          <w:spacing w:val="3"/>
          <w:sz w:val="24"/>
          <w:szCs w:val="24"/>
          <w:lang w:eastAsia="en-GB"/>
        </w:rPr>
        <w:t>as for the proud, he regards them from afar.</w:t>
      </w:r>
      <w:r w:rsidRPr="0044108B">
        <w:rPr>
          <w:rFonts w:ascii="Segoe UI Historic" w:eastAsia="Times New Roman" w:hAnsi="Segoe UI Historic" w:cs="Segoe UI Historic"/>
          <w:color w:val="000000"/>
          <w:spacing w:val="3"/>
          <w:sz w:val="24"/>
          <w:szCs w:val="24"/>
          <w:lang w:eastAsia="en-GB"/>
        </w:rPr>
        <w:br/>
        <w:t>7 Though I walk in the midst of trouble,</w:t>
      </w:r>
      <w:r>
        <w:rPr>
          <w:rFonts w:ascii="Segoe UI Historic" w:eastAsia="Times New Roman" w:hAnsi="Segoe UI Historic" w:cs="Segoe UI Historic"/>
          <w:color w:val="000000"/>
          <w:spacing w:val="3"/>
          <w:sz w:val="24"/>
          <w:szCs w:val="24"/>
          <w:lang w:eastAsia="en-GB"/>
        </w:rPr>
        <w:t xml:space="preserve"> y</w:t>
      </w:r>
      <w:r w:rsidRPr="0044108B">
        <w:rPr>
          <w:rFonts w:ascii="Segoe UI Historic" w:eastAsia="Times New Roman" w:hAnsi="Segoe UI Historic" w:cs="Segoe UI Historic"/>
          <w:color w:val="000000"/>
          <w:spacing w:val="3"/>
          <w:sz w:val="24"/>
          <w:szCs w:val="24"/>
          <w:lang w:eastAsia="en-GB"/>
        </w:rPr>
        <w:t>ou will preserve me; </w:t>
      </w:r>
      <w:r w:rsidRPr="0044108B">
        <w:rPr>
          <w:rFonts w:ascii="Segoe UI Symbol" w:eastAsia="Times New Roman" w:hAnsi="Segoe UI Symbol" w:cs="Segoe UI Symbol"/>
          <w:color w:val="000000"/>
          <w:spacing w:val="3"/>
          <w:sz w:val="24"/>
          <w:szCs w:val="24"/>
          <w:lang w:eastAsia="en-GB"/>
        </w:rPr>
        <w:t>♦︎</w:t>
      </w:r>
      <w:r w:rsidRPr="0044108B">
        <w:rPr>
          <w:rFonts w:ascii="Segoe UI Historic" w:eastAsia="Times New Roman" w:hAnsi="Segoe UI Historic" w:cs="Segoe UI Historic"/>
          <w:color w:val="000000"/>
          <w:spacing w:val="3"/>
          <w:sz w:val="24"/>
          <w:szCs w:val="24"/>
          <w:lang w:eastAsia="en-GB"/>
        </w:rPr>
        <w:br/>
      </w:r>
      <w:r>
        <w:rPr>
          <w:rFonts w:ascii="Segoe UI Historic" w:eastAsia="Times New Roman" w:hAnsi="Segoe UI Historic" w:cs="Segoe UI Historic"/>
          <w:color w:val="000000"/>
          <w:spacing w:val="3"/>
          <w:sz w:val="24"/>
          <w:szCs w:val="24"/>
          <w:lang w:eastAsia="en-GB"/>
        </w:rPr>
        <w:tab/>
      </w:r>
      <w:r w:rsidRPr="0044108B">
        <w:rPr>
          <w:rFonts w:ascii="Segoe UI Historic" w:eastAsia="Times New Roman" w:hAnsi="Segoe UI Historic" w:cs="Segoe UI Historic"/>
          <w:color w:val="000000"/>
          <w:spacing w:val="3"/>
          <w:sz w:val="24"/>
          <w:szCs w:val="24"/>
          <w:lang w:eastAsia="en-GB"/>
        </w:rPr>
        <w:t>you will stretch forth your hand against the fury of my enemies;</w:t>
      </w:r>
      <w:r w:rsidRPr="0044108B">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44108B">
        <w:rPr>
          <w:rFonts w:ascii="Segoe UI Historic" w:eastAsia="Times New Roman" w:hAnsi="Segoe UI Historic" w:cs="Segoe UI Historic"/>
          <w:color w:val="000000"/>
          <w:spacing w:val="3"/>
          <w:sz w:val="24"/>
          <w:szCs w:val="24"/>
          <w:lang w:eastAsia="en-GB"/>
        </w:rPr>
        <w:t>your right hand will save me.</w:t>
      </w:r>
      <w:r w:rsidRPr="0044108B">
        <w:rPr>
          <w:rFonts w:ascii="Segoe UI Historic" w:eastAsia="Times New Roman" w:hAnsi="Segoe UI Historic" w:cs="Segoe UI Historic"/>
          <w:color w:val="000000"/>
          <w:spacing w:val="3"/>
          <w:sz w:val="24"/>
          <w:szCs w:val="24"/>
          <w:lang w:eastAsia="en-GB"/>
        </w:rPr>
        <w:br/>
        <w:t>8 The Lord shall make good his purpose for me; </w:t>
      </w:r>
      <w:r w:rsidRPr="0044108B">
        <w:rPr>
          <w:rFonts w:ascii="Segoe UI Symbol" w:eastAsia="Times New Roman" w:hAnsi="Segoe UI Symbol" w:cs="Segoe UI Symbol"/>
          <w:color w:val="000000"/>
          <w:spacing w:val="3"/>
          <w:sz w:val="24"/>
          <w:szCs w:val="24"/>
          <w:lang w:eastAsia="en-GB"/>
        </w:rPr>
        <w:t>♦︎</w:t>
      </w:r>
      <w:r w:rsidRPr="0044108B">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44108B">
        <w:rPr>
          <w:rFonts w:ascii="Segoe UI Historic" w:eastAsia="Times New Roman" w:hAnsi="Segoe UI Historic" w:cs="Segoe UI Historic"/>
          <w:color w:val="000000"/>
          <w:spacing w:val="3"/>
          <w:sz w:val="24"/>
          <w:szCs w:val="24"/>
          <w:lang w:eastAsia="en-GB"/>
        </w:rPr>
        <w:t>your loving-kindness, O Lord, endures for ever;</w:t>
      </w:r>
      <w:r>
        <w:rPr>
          <w:rFonts w:ascii="Segoe UI Historic" w:eastAsia="Times New Roman" w:hAnsi="Segoe UI Historic" w:cs="Segoe UI Historic"/>
          <w:color w:val="000000"/>
          <w:spacing w:val="3"/>
          <w:sz w:val="24"/>
          <w:szCs w:val="24"/>
          <w:lang w:eastAsia="en-GB"/>
        </w:rPr>
        <w:t xml:space="preserve"> </w:t>
      </w:r>
      <w:r w:rsidRPr="0044108B">
        <w:rPr>
          <w:rFonts w:ascii="Segoe UI Historic" w:eastAsia="Times New Roman" w:hAnsi="Segoe UI Historic" w:cs="Segoe UI Historic"/>
          <w:color w:val="000000"/>
          <w:spacing w:val="3"/>
          <w:sz w:val="24"/>
          <w:szCs w:val="24"/>
          <w:lang w:eastAsia="en-GB"/>
        </w:rPr>
        <w:t>forsake not the work of your hands.</w:t>
      </w:r>
      <w:r w:rsidR="008F2602">
        <w:rPr>
          <w:rFonts w:ascii="Segoe UI" w:eastAsia="Times New Roman" w:hAnsi="Segoe UI" w:cs="Segoe UI"/>
          <w:b/>
          <w:sz w:val="24"/>
          <w:szCs w:val="24"/>
          <w:lang w:eastAsia="en-GB"/>
        </w:rPr>
        <w:br w:type="page"/>
      </w:r>
    </w:p>
    <w:p w14:paraId="7D5D90A7" w14:textId="77777777" w:rsidR="008F2602" w:rsidRDefault="008F2602">
      <w:pPr>
        <w:rPr>
          <w:rFonts w:ascii="Segoe UI" w:eastAsia="Times New Roman" w:hAnsi="Segoe UI" w:cs="Segoe UI"/>
          <w:b/>
          <w:sz w:val="24"/>
          <w:szCs w:val="24"/>
          <w:lang w:eastAsia="en-GB"/>
        </w:rPr>
      </w:pPr>
    </w:p>
    <w:p w14:paraId="0F43B3C7" w14:textId="77777777" w:rsidR="008F2602" w:rsidRDefault="008F2602">
      <w:pPr>
        <w:rPr>
          <w:rFonts w:ascii="Segoe UI" w:eastAsia="Times New Roman" w:hAnsi="Segoe UI" w:cs="Segoe UI"/>
          <w:b/>
          <w:sz w:val="24"/>
          <w:szCs w:val="24"/>
          <w:lang w:eastAsia="en-GB"/>
        </w:rPr>
      </w:pPr>
    </w:p>
    <w:p w14:paraId="4FC87ACC" w14:textId="77777777" w:rsidR="008F2602" w:rsidRDefault="008F2602">
      <w:pPr>
        <w:rPr>
          <w:rFonts w:ascii="Segoe UI" w:eastAsia="Times New Roman" w:hAnsi="Segoe UI" w:cs="Segoe UI"/>
          <w:b/>
          <w:sz w:val="24"/>
          <w:szCs w:val="24"/>
          <w:lang w:eastAsia="en-GB"/>
        </w:rPr>
      </w:pPr>
    </w:p>
    <w:p w14:paraId="1BD7EDE5" w14:textId="77777777" w:rsidR="001412E6" w:rsidRDefault="001412E6">
      <w:pPr>
        <w:rPr>
          <w:rFonts w:ascii="Segoe UI" w:eastAsia="Times New Roman" w:hAnsi="Segoe UI" w:cs="Segoe UI"/>
          <w:b/>
          <w:sz w:val="24"/>
          <w:szCs w:val="24"/>
          <w:lang w:eastAsia="en-GB"/>
        </w:rPr>
      </w:pPr>
    </w:p>
    <w:p w14:paraId="13AA88E0" w14:textId="77777777" w:rsidR="001412E6" w:rsidRDefault="001412E6">
      <w:pPr>
        <w:rPr>
          <w:rFonts w:ascii="Segoe UI" w:eastAsia="Times New Roman" w:hAnsi="Segoe UI" w:cs="Segoe UI"/>
          <w:b/>
          <w:sz w:val="24"/>
          <w:szCs w:val="24"/>
          <w:lang w:eastAsia="en-GB"/>
        </w:rPr>
      </w:pPr>
    </w:p>
    <w:p w14:paraId="1889FBD8" w14:textId="30F7B251"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 xml:space="preserve">A reading from the letter of Paul to the </w:t>
      </w:r>
      <w:r w:rsidR="00E1309E">
        <w:rPr>
          <w:rFonts w:ascii="Segoe UI" w:eastAsia="Times New Roman" w:hAnsi="Segoe UI" w:cs="Segoe UI"/>
          <w:b/>
          <w:sz w:val="24"/>
          <w:szCs w:val="24"/>
          <w:lang w:eastAsia="en-GB"/>
        </w:rPr>
        <w:t>Romans</w:t>
      </w:r>
      <w:r>
        <w:rPr>
          <w:rFonts w:ascii="Segoe UI" w:eastAsia="Times New Roman" w:hAnsi="Segoe UI" w:cs="Segoe UI"/>
          <w:b/>
          <w:sz w:val="24"/>
          <w:szCs w:val="24"/>
          <w:lang w:eastAsia="en-GB"/>
        </w:rPr>
        <w:t>, chapter</w:t>
      </w:r>
      <w:r w:rsidR="00E1309E">
        <w:rPr>
          <w:rFonts w:ascii="Segoe UI" w:eastAsia="Times New Roman" w:hAnsi="Segoe UI" w:cs="Segoe UI"/>
          <w:b/>
          <w:sz w:val="24"/>
          <w:szCs w:val="24"/>
          <w:lang w:eastAsia="en-GB"/>
        </w:rPr>
        <w:t xml:space="preserve"> </w:t>
      </w:r>
      <w:r w:rsidR="0044108B">
        <w:rPr>
          <w:rFonts w:ascii="Segoe UI" w:eastAsia="Times New Roman" w:hAnsi="Segoe UI" w:cs="Segoe UI"/>
          <w:b/>
          <w:sz w:val="24"/>
          <w:szCs w:val="24"/>
          <w:lang w:eastAsia="en-GB"/>
        </w:rPr>
        <w:t>12, verses 1-8</w:t>
      </w:r>
    </w:p>
    <w:p w14:paraId="7A0879FB" w14:textId="54450EDD" w:rsidR="0044108B" w:rsidRPr="0044108B" w:rsidRDefault="0044108B" w:rsidP="0044108B">
      <w:pPr>
        <w:rPr>
          <w:rFonts w:ascii="Segoe UI Historic" w:eastAsia="Times New Roman" w:hAnsi="Segoe UI Historic" w:cs="Segoe UI Historic"/>
          <w:color w:val="010000"/>
          <w:sz w:val="24"/>
          <w:szCs w:val="24"/>
          <w:lang w:eastAsia="en-GB"/>
        </w:rPr>
      </w:pPr>
      <w:r w:rsidRPr="0044108B">
        <w:rPr>
          <w:rFonts w:ascii="Segoe UI Historic" w:eastAsia="Times New Roman" w:hAnsi="Segoe UI Historic" w:cs="Segoe UI Historic"/>
          <w:color w:val="010000"/>
          <w:sz w:val="24"/>
          <w:szCs w:val="24"/>
          <w:lang w:eastAsia="en-GB"/>
        </w:rPr>
        <w:t>I appeal to you therefore, brothers and sisters, by the mercies of God, to present your bodies as a living sacrifice, holy and acceptable to God, which is your spiritual worship. Do not be conformed to this world, but be transformed by the renewing of your minds, so that you may discern what is the will of God</w:t>
      </w:r>
      <w:r w:rsidR="00ED2F23">
        <w:rPr>
          <w:rFonts w:ascii="Segoe UI Historic" w:eastAsia="Times New Roman" w:hAnsi="Segoe UI Historic" w:cs="Segoe UI Historic"/>
          <w:color w:val="010000"/>
          <w:sz w:val="24"/>
          <w:szCs w:val="24"/>
          <w:lang w:eastAsia="en-GB"/>
        </w:rPr>
        <w:t xml:space="preserve"> - </w:t>
      </w:r>
      <w:r w:rsidRPr="0044108B">
        <w:rPr>
          <w:rFonts w:ascii="Segoe UI Historic" w:eastAsia="Times New Roman" w:hAnsi="Segoe UI Historic" w:cs="Segoe UI Historic"/>
          <w:color w:val="010000"/>
          <w:sz w:val="24"/>
          <w:szCs w:val="24"/>
          <w:lang w:eastAsia="en-GB"/>
        </w:rPr>
        <w:t>what is good and acceptable and perfect.</w:t>
      </w:r>
    </w:p>
    <w:p w14:paraId="323C8F3D" w14:textId="5EE771F1" w:rsidR="0044108B" w:rsidRPr="0044108B" w:rsidRDefault="0044108B" w:rsidP="0044108B">
      <w:pPr>
        <w:rPr>
          <w:rFonts w:ascii="Segoe UI Historic" w:eastAsia="Times New Roman" w:hAnsi="Segoe UI Historic" w:cs="Segoe UI Historic"/>
          <w:color w:val="010000"/>
          <w:sz w:val="24"/>
          <w:szCs w:val="24"/>
          <w:lang w:eastAsia="en-GB"/>
        </w:rPr>
      </w:pPr>
      <w:r w:rsidRPr="0044108B">
        <w:rPr>
          <w:rFonts w:ascii="Segoe UI Historic" w:eastAsia="Times New Roman" w:hAnsi="Segoe UI Historic" w:cs="Segoe UI Historic"/>
          <w:color w:val="010000"/>
          <w:sz w:val="24"/>
          <w:szCs w:val="24"/>
          <w:lang w:eastAsia="en-GB"/>
        </w:rPr>
        <w:t>For by the grace given to me I say to everyone among you not to think of yourself more highly than you ought to think, but to think with sober judgement, each according to the measure of faith that God has assigned. For as in one body we have many members, and not all the members have the same function, so we, who are many, are one body in Christ, and individually we are members one of another. We have gifts that differ according to the grace given to us: prophecy, in proportion to faith; ministry, in ministering; the teacher, in teaching; the exhorter, in exhortation; the giver, in generosity; the leader, in diligence; the compassionate, in cheerfulness.</w:t>
      </w:r>
    </w:p>
    <w:p w14:paraId="0BE407C2" w14:textId="6B820E88"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35C4323A" w14:textId="77777777" w:rsidR="001412E6" w:rsidRDefault="001412E6" w:rsidP="00F84E9B">
      <w:pPr>
        <w:pStyle w:val="ve1"/>
        <w:shd w:val="clear" w:color="auto" w:fill="FFFFFF"/>
        <w:spacing w:before="0" w:beforeAutospacing="0" w:after="0" w:afterAutospacing="0"/>
        <w:ind w:left="240" w:hanging="240"/>
        <w:rPr>
          <w:rFonts w:ascii="Segoe UI Historic" w:hAnsi="Segoe UI Historic" w:cs="Segoe UI Historic"/>
          <w:b/>
        </w:rPr>
      </w:pPr>
    </w:p>
    <w:p w14:paraId="7F242677" w14:textId="77777777" w:rsidR="001412E6" w:rsidRDefault="001412E6" w:rsidP="00F84E9B">
      <w:pPr>
        <w:pStyle w:val="ve1"/>
        <w:shd w:val="clear" w:color="auto" w:fill="FFFFFF"/>
        <w:spacing w:before="0" w:beforeAutospacing="0" w:after="0" w:afterAutospacing="0"/>
        <w:ind w:left="240" w:hanging="240"/>
        <w:rPr>
          <w:rFonts w:ascii="Segoe UI Historic" w:hAnsi="Segoe UI Historic" w:cs="Segoe UI Historic"/>
          <w:b/>
        </w:rPr>
      </w:pPr>
    </w:p>
    <w:p w14:paraId="6484607C" w14:textId="77777777" w:rsidR="001412E6" w:rsidRDefault="001412E6" w:rsidP="00F84E9B">
      <w:pPr>
        <w:pStyle w:val="ve1"/>
        <w:shd w:val="clear" w:color="auto" w:fill="FFFFFF"/>
        <w:spacing w:before="0" w:beforeAutospacing="0" w:after="0" w:afterAutospacing="0"/>
        <w:ind w:left="240" w:hanging="240"/>
        <w:rPr>
          <w:rFonts w:ascii="Segoe UI Historic" w:hAnsi="Segoe UI Historic" w:cs="Segoe UI Historic"/>
          <w:b/>
        </w:rPr>
      </w:pPr>
    </w:p>
    <w:p w14:paraId="672D4717" w14:textId="77777777" w:rsidR="001412E6" w:rsidRDefault="001412E6" w:rsidP="00F84E9B">
      <w:pPr>
        <w:pStyle w:val="ve1"/>
        <w:shd w:val="clear" w:color="auto" w:fill="FFFFFF"/>
        <w:spacing w:before="0" w:beforeAutospacing="0" w:after="0" w:afterAutospacing="0"/>
        <w:ind w:left="240" w:hanging="240"/>
        <w:rPr>
          <w:rFonts w:ascii="Segoe UI Historic" w:hAnsi="Segoe UI Historic" w:cs="Segoe UI Historic"/>
          <w:b/>
        </w:rPr>
      </w:pPr>
    </w:p>
    <w:p w14:paraId="66D5D139" w14:textId="457651CF" w:rsidR="009B1028" w:rsidRPr="00EE2DBA" w:rsidRDefault="00482E07" w:rsidP="00F84E9B">
      <w:pPr>
        <w:pStyle w:val="ve1"/>
        <w:shd w:val="clear" w:color="auto" w:fill="FFFFFF"/>
        <w:spacing w:before="0" w:beforeAutospacing="0" w:after="0" w:afterAutospacing="0"/>
        <w:ind w:left="240" w:hanging="240"/>
        <w:rPr>
          <w:rFonts w:ascii="Segoe UI Historic" w:hAnsi="Segoe UI Historic" w:cs="Segoe UI Historic"/>
          <w:b/>
        </w:rPr>
      </w:pPr>
      <w:r w:rsidRPr="00EE2DBA">
        <w:rPr>
          <w:rFonts w:ascii="Segoe UI Historic" w:hAnsi="Segoe UI Historic" w:cs="Segoe UI Historic"/>
          <w:b/>
        </w:rPr>
        <w:t>Gospel Acclamation</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13392ED0" w14:textId="275863F4" w:rsidR="001412E6" w:rsidRPr="001412E6" w:rsidRDefault="0044108B" w:rsidP="001412E6">
      <w:pPr>
        <w:pStyle w:val="NoSpacing"/>
        <w:rPr>
          <w:rFonts w:ascii="Segoe UI Historic" w:hAnsi="Segoe UI Historic" w:cs="Segoe UI Historic"/>
          <w:sz w:val="24"/>
          <w:szCs w:val="24"/>
        </w:rPr>
      </w:pPr>
      <w:r>
        <w:rPr>
          <w:rFonts w:ascii="Segoe UI Historic" w:hAnsi="Segoe UI Historic" w:cs="Segoe UI Historic"/>
          <w:sz w:val="24"/>
          <w:szCs w:val="24"/>
        </w:rPr>
        <w:t>Lord, you have the words of eternal life: we believe that you are the Holy One of God.</w:t>
      </w:r>
    </w:p>
    <w:p w14:paraId="58D86406" w14:textId="59AA270E" w:rsidR="00E935A7" w:rsidRPr="00EE2DBA" w:rsidRDefault="006764C7" w:rsidP="00F84E9B">
      <w:pPr>
        <w:pStyle w:val="NoSpacing"/>
        <w:rPr>
          <w:rFonts w:ascii="Segoe UI Historic" w:hAnsi="Segoe UI Historic" w:cs="Segoe UI Historic"/>
          <w:b/>
          <w:bCs/>
          <w:sz w:val="24"/>
          <w:szCs w:val="24"/>
        </w:rPr>
      </w:pPr>
      <w:r w:rsidRPr="00EE2DBA">
        <w:rPr>
          <w:rFonts w:ascii="Segoe UI Historic" w:hAnsi="Segoe UI Historic" w:cs="Segoe UI Historic"/>
          <w:b/>
          <w:bCs/>
          <w:sz w:val="24"/>
          <w:szCs w:val="24"/>
        </w:rPr>
        <w:t>Alleluia!</w:t>
      </w:r>
    </w:p>
    <w:p w14:paraId="19596FB9" w14:textId="77777777" w:rsidR="006764C7" w:rsidRPr="00EE2DBA" w:rsidRDefault="006764C7" w:rsidP="00F84E9B">
      <w:pPr>
        <w:pStyle w:val="NoSpacing"/>
        <w:rPr>
          <w:rFonts w:ascii="Segoe UI Historic" w:hAnsi="Segoe UI Historic" w:cs="Segoe UI Historic"/>
          <w:sz w:val="24"/>
          <w:szCs w:val="24"/>
        </w:rPr>
      </w:pPr>
    </w:p>
    <w:p w14:paraId="1AB1B547" w14:textId="77777777" w:rsidR="00EE2DBA" w:rsidRDefault="00EE2DBA" w:rsidP="00F84E9B">
      <w:pPr>
        <w:spacing w:line="240" w:lineRule="auto"/>
        <w:rPr>
          <w:rFonts w:ascii="Segoe UI Historic" w:hAnsi="Segoe UI Historic" w:cs="Segoe UI Historic"/>
          <w:sz w:val="24"/>
          <w:szCs w:val="24"/>
        </w:rPr>
      </w:pPr>
    </w:p>
    <w:p w14:paraId="1C36A5A8" w14:textId="77777777" w:rsidR="00EE2DBA" w:rsidRDefault="00EE2DBA" w:rsidP="00F84E9B">
      <w:pPr>
        <w:spacing w:line="240" w:lineRule="auto"/>
        <w:rPr>
          <w:rFonts w:ascii="Segoe UI Historic" w:hAnsi="Segoe UI Historic" w:cs="Segoe UI Historic"/>
          <w:sz w:val="24"/>
          <w:szCs w:val="24"/>
        </w:rPr>
      </w:pPr>
    </w:p>
    <w:p w14:paraId="2591B339" w14:textId="7E5C96E6"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E1309E" w:rsidRPr="00EE2DBA">
        <w:rPr>
          <w:rFonts w:ascii="Segoe UI Historic" w:hAnsi="Segoe UI Historic" w:cs="Segoe UI Historic"/>
          <w:sz w:val="24"/>
          <w:szCs w:val="24"/>
        </w:rPr>
        <w:t>1</w:t>
      </w:r>
      <w:r w:rsidR="0044108B">
        <w:rPr>
          <w:rFonts w:ascii="Segoe UI Historic" w:hAnsi="Segoe UI Historic" w:cs="Segoe UI Historic"/>
          <w:sz w:val="24"/>
          <w:szCs w:val="24"/>
        </w:rPr>
        <w:t>6</w:t>
      </w:r>
      <w:r w:rsidR="006A20EE">
        <w:rPr>
          <w:rFonts w:ascii="Segoe UI Historic" w:hAnsi="Segoe UI Historic" w:cs="Segoe UI Historic"/>
          <w:sz w:val="24"/>
          <w:szCs w:val="24"/>
        </w:rPr>
        <w:t>, verses</w:t>
      </w:r>
      <w:r w:rsidR="00EE2DBA">
        <w:rPr>
          <w:rFonts w:ascii="Segoe UI Historic" w:hAnsi="Segoe UI Historic" w:cs="Segoe UI Historic"/>
          <w:sz w:val="24"/>
          <w:szCs w:val="24"/>
        </w:rPr>
        <w:t xml:space="preserve"> </w:t>
      </w:r>
      <w:r w:rsidR="001412E6">
        <w:rPr>
          <w:rFonts w:ascii="Segoe UI Historic" w:hAnsi="Segoe UI Historic" w:cs="Segoe UI Historic"/>
          <w:sz w:val="24"/>
          <w:szCs w:val="24"/>
        </w:rPr>
        <w:t>1</w:t>
      </w:r>
      <w:r w:rsidR="0044108B">
        <w:rPr>
          <w:rFonts w:ascii="Segoe UI Historic" w:hAnsi="Segoe UI Historic" w:cs="Segoe UI Historic"/>
          <w:sz w:val="24"/>
          <w:szCs w:val="24"/>
        </w:rPr>
        <w:t>3</w:t>
      </w:r>
      <w:r w:rsidR="006A20EE">
        <w:rPr>
          <w:rFonts w:ascii="Segoe UI Historic" w:hAnsi="Segoe UI Historic" w:cs="Segoe UI Historic"/>
          <w:sz w:val="24"/>
          <w:szCs w:val="24"/>
        </w:rPr>
        <w:t xml:space="preserve"> to </w:t>
      </w:r>
      <w:r w:rsidR="001412E6">
        <w:rPr>
          <w:rFonts w:ascii="Segoe UI Historic" w:hAnsi="Segoe UI Historic" w:cs="Segoe UI Historic"/>
          <w:sz w:val="24"/>
          <w:szCs w:val="24"/>
        </w:rPr>
        <w:t>2</w:t>
      </w:r>
      <w:r w:rsidR="0044108B">
        <w:rPr>
          <w:rFonts w:ascii="Segoe UI Historic" w:hAnsi="Segoe UI Historic" w:cs="Segoe UI Historic"/>
          <w:sz w:val="24"/>
          <w:szCs w:val="24"/>
        </w:rPr>
        <w:t>0</w:t>
      </w:r>
    </w:p>
    <w:p w14:paraId="1EFBA345" w14:textId="30864300" w:rsidR="0060777C" w:rsidRPr="00EE2DBA"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1F0FC151" w14:textId="328D9F1B" w:rsidR="0044108B" w:rsidRDefault="0044108B" w:rsidP="00B61B2F">
      <w:pPr>
        <w:spacing w:line="240" w:lineRule="auto"/>
        <w:rPr>
          <w:rFonts w:ascii="Segoe UI Historic" w:eastAsia="Times New Roman" w:hAnsi="Segoe UI Historic" w:cs="Segoe UI Historic"/>
          <w:color w:val="010000"/>
          <w:sz w:val="24"/>
          <w:szCs w:val="24"/>
          <w:lang w:eastAsia="en-GB"/>
        </w:rPr>
      </w:pPr>
      <w:r w:rsidRPr="0044108B">
        <w:rPr>
          <w:rFonts w:ascii="Segoe UI Historic" w:eastAsia="Times New Roman" w:hAnsi="Segoe UI Historic" w:cs="Segoe UI Historic"/>
          <w:color w:val="010000"/>
          <w:sz w:val="24"/>
          <w:szCs w:val="24"/>
          <w:lang w:eastAsia="en-GB"/>
        </w:rPr>
        <w:t>Now when Jesus came into the district of Caesarea Philippi, he asked his disciples, ‘Who do people say that the Son of Man is?’ And they said, ‘Some say John the Baptist, but others Elijah, and still others Jeremiah or one of the prophets.’ He said to them, ‘But who do you say that I am?’ Simon Peter answered, ‘You are the Messiah, the Son of the living God.’ And Jesus answered him, ‘Blessed are you, Simon son of Jonah! For flesh and blood has not revealed this to you, but my Father in heaven. </w:t>
      </w:r>
      <w:r w:rsidR="00ED2F23">
        <w:rPr>
          <w:rFonts w:ascii="Segoe UI Historic" w:eastAsia="Times New Roman" w:hAnsi="Segoe UI Historic" w:cs="Segoe UI Historic"/>
          <w:color w:val="010000"/>
          <w:sz w:val="24"/>
          <w:szCs w:val="24"/>
          <w:lang w:eastAsia="en-GB"/>
        </w:rPr>
        <w:t>A</w:t>
      </w:r>
      <w:r w:rsidRPr="0044108B">
        <w:rPr>
          <w:rFonts w:ascii="Segoe UI Historic" w:eastAsia="Times New Roman" w:hAnsi="Segoe UI Historic" w:cs="Segoe UI Historic"/>
          <w:color w:val="010000"/>
          <w:sz w:val="24"/>
          <w:szCs w:val="24"/>
          <w:lang w:eastAsia="en-GB"/>
        </w:rPr>
        <w:t>nd I tell you, you are Peter, and on this rock I will build my church, and the gates of Hades will not prevail against it. I will give you the keys of the kingdom of heaven, and whatever you bind on earth will be bound in heaven, and whatever you loose on earth will be loosed in heaven.’ Then he sternly ordered the disciples not to tell anyone that he was the Messiah.</w:t>
      </w:r>
      <w:r>
        <w:rPr>
          <w:rFonts w:ascii="Segoe UI Historic" w:eastAsia="Times New Roman" w:hAnsi="Segoe UI Historic" w:cs="Segoe UI Historic"/>
          <w:color w:val="010000"/>
          <w:sz w:val="24"/>
          <w:szCs w:val="24"/>
          <w:lang w:eastAsia="en-GB"/>
        </w:rPr>
        <w:t xml:space="preserve"> </w:t>
      </w:r>
    </w:p>
    <w:p w14:paraId="27870594" w14:textId="77777777" w:rsidR="0044108B" w:rsidRDefault="0044108B" w:rsidP="00B61B2F">
      <w:pPr>
        <w:spacing w:line="240" w:lineRule="auto"/>
        <w:rPr>
          <w:rFonts w:ascii="Segoe UI Historic" w:eastAsia="Times New Roman" w:hAnsi="Segoe UI Historic" w:cs="Segoe UI Historic"/>
          <w:color w:val="010000"/>
          <w:sz w:val="24"/>
          <w:szCs w:val="24"/>
          <w:lang w:eastAsia="en-GB"/>
        </w:rPr>
      </w:pPr>
    </w:p>
    <w:p w14:paraId="353EE2B3" w14:textId="3A77F88D" w:rsidR="00023C15" w:rsidRPr="00EE2DBA"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7E6E3DE4" w14:textId="77777777" w:rsidR="004E2C3E" w:rsidRDefault="004E2C3E" w:rsidP="008E02D2">
      <w:pPr>
        <w:spacing w:line="240" w:lineRule="auto"/>
        <w:rPr>
          <w:rFonts w:ascii="Segoe UI" w:hAnsi="Segoe UI" w:cs="Segoe UI"/>
          <w:b/>
          <w:bCs/>
          <w:color w:val="141414"/>
          <w:sz w:val="24"/>
          <w:szCs w:val="24"/>
          <w:shd w:val="clear" w:color="auto" w:fill="FFFFFF"/>
        </w:rPr>
      </w:pPr>
    </w:p>
    <w:p w14:paraId="22D0EF32" w14:textId="77777777" w:rsidR="004E2C3E" w:rsidRDefault="004E2C3E" w:rsidP="008E02D2">
      <w:pPr>
        <w:spacing w:line="240" w:lineRule="auto"/>
        <w:rPr>
          <w:rFonts w:ascii="Segoe UI" w:hAnsi="Segoe UI" w:cs="Segoe UI"/>
          <w:b/>
          <w:bCs/>
          <w:color w:val="141414"/>
          <w:sz w:val="24"/>
          <w:szCs w:val="24"/>
          <w:shd w:val="clear" w:color="auto" w:fill="FFFFFF"/>
        </w:rPr>
      </w:pPr>
    </w:p>
    <w:p w14:paraId="2223C553" w14:textId="66493DB3"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t xml:space="preserve">A Reflection from </w:t>
      </w:r>
      <w:r w:rsidR="006A20EE">
        <w:rPr>
          <w:rFonts w:ascii="Segoe UI" w:hAnsi="Segoe UI" w:cs="Segoe UI"/>
          <w:b/>
          <w:bCs/>
          <w:color w:val="141414"/>
          <w:sz w:val="24"/>
          <w:szCs w:val="24"/>
          <w:shd w:val="clear" w:color="auto" w:fill="FFFFFF"/>
        </w:rPr>
        <w:t>Peter</w:t>
      </w:r>
      <w:r>
        <w:rPr>
          <w:rFonts w:ascii="Segoe UI" w:hAnsi="Segoe UI" w:cs="Segoe UI"/>
          <w:b/>
          <w:bCs/>
          <w:color w:val="141414"/>
          <w:sz w:val="24"/>
          <w:szCs w:val="24"/>
          <w:shd w:val="clear" w:color="auto" w:fill="FFFFFF"/>
        </w:rPr>
        <w:t>…</w:t>
      </w:r>
    </w:p>
    <w:p w14:paraId="210B29FE" w14:textId="77777777" w:rsidR="0051610D" w:rsidRDefault="0051610D" w:rsidP="001C747B">
      <w:pPr>
        <w:spacing w:after="0" w:line="240" w:lineRule="auto"/>
        <w:rPr>
          <w:rFonts w:ascii="Segoe UI" w:hAnsi="Segoe UI" w:cs="Segoe UI"/>
          <w:color w:val="000000" w:themeColor="text1"/>
          <w:sz w:val="24"/>
          <w:szCs w:val="24"/>
          <w:shd w:val="clear" w:color="auto" w:fill="FFFFFF"/>
        </w:rPr>
      </w:pPr>
    </w:p>
    <w:p w14:paraId="0BDBEEDC" w14:textId="641FAE38" w:rsidR="001A148C" w:rsidRDefault="00ED2F23"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This Gospel passage is often referred to as Peter’s confession of faith: the moment when Peter, in response to Jesus’ question, spills the beans and says openly that Jesus is the Messiah, the Son of God, the Saviour. Like every Gospel passage, we hear it with a swirl of memories. As soon as I hear this reading I am reminded of too many sermons I’ve sat through where you </w:t>
      </w:r>
      <w:r w:rsidR="001F485D">
        <w:rPr>
          <w:rFonts w:ascii="Segoe UI" w:hAnsi="Segoe UI" w:cs="Segoe UI"/>
          <w:color w:val="000000" w:themeColor="text1"/>
          <w:sz w:val="24"/>
          <w:szCs w:val="24"/>
          <w:shd w:val="clear" w:color="auto" w:fill="FFFFFF"/>
        </w:rPr>
        <w:t xml:space="preserve">just </w:t>
      </w:r>
      <w:r>
        <w:rPr>
          <w:rFonts w:ascii="Segoe UI" w:hAnsi="Segoe UI" w:cs="Segoe UI"/>
          <w:color w:val="000000" w:themeColor="text1"/>
          <w:sz w:val="24"/>
          <w:szCs w:val="24"/>
          <w:shd w:val="clear" w:color="auto" w:fill="FFFFFF"/>
        </w:rPr>
        <w:t>know that the preacher will end up putting Jesus’ question to the congregation “But who do you say that I am?” – which either produces guilt in me, or makes me want to say, “Well, if you don’t know then I’m sure I don’t!”</w:t>
      </w:r>
    </w:p>
    <w:p w14:paraId="26183619" w14:textId="09E01535" w:rsidR="00ED2F23" w:rsidRDefault="00ED2F23" w:rsidP="001C747B">
      <w:pPr>
        <w:spacing w:after="0" w:line="240" w:lineRule="auto"/>
        <w:rPr>
          <w:rFonts w:ascii="Segoe UI" w:hAnsi="Segoe UI" w:cs="Segoe UI"/>
          <w:color w:val="000000" w:themeColor="text1"/>
          <w:sz w:val="24"/>
          <w:szCs w:val="24"/>
          <w:shd w:val="clear" w:color="auto" w:fill="FFFFFF"/>
        </w:rPr>
      </w:pPr>
    </w:p>
    <w:p w14:paraId="749A479A" w14:textId="1DBB4252" w:rsidR="00ED2F23" w:rsidRPr="001C747B" w:rsidRDefault="00ED2F23"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But there are two serious things here. First, this is not a question that can be repeated</w:t>
      </w:r>
      <w:r w:rsidR="001F485D">
        <w:rPr>
          <w:rFonts w:ascii="Segoe UI" w:hAnsi="Segoe UI" w:cs="Segoe UI"/>
          <w:color w:val="000000" w:themeColor="text1"/>
          <w:sz w:val="24"/>
          <w:szCs w:val="24"/>
          <w:shd w:val="clear" w:color="auto" w:fill="FFFFFF"/>
        </w:rPr>
        <w:t>. At the start of Jesus’ ministry there was uncertainty. Gradually the evidence began to stack up: words, deeds, a new way of seeing God and the world – all culminating in the unjust death and utterly astonishing moment of resurrection. God has answered the question. Peter’s response to Jesus was but one moment along the road of God’s revealing of his purposes. Secondly, we miss the point if we put the emphasis on Peter. Yes, Peter’s words contributed to this pattern of unfolding revelation, but it is what God is doing that matters. What Peter said (or what we say now) makes no difference to what God does. The complete confidence that we can have in God’s passionate care for creation is summed up in Jesus’ words about the community he is calling into being: ‘on this rock I will build my church, and the gates of Hades will not prevail against it.’ What God is doing cannot be undone or brought down. God is building the therapy that will heal all the ills of creation</w:t>
      </w:r>
      <w:r w:rsidR="004E2C3E">
        <w:rPr>
          <w:rFonts w:ascii="Segoe UI" w:hAnsi="Segoe UI" w:cs="Segoe UI"/>
          <w:color w:val="000000" w:themeColor="text1"/>
          <w:sz w:val="24"/>
          <w:szCs w:val="24"/>
          <w:shd w:val="clear" w:color="auto" w:fill="FFFFFF"/>
        </w:rPr>
        <w:t xml:space="preserve"> and we can only wonder and be thankful.</w:t>
      </w:r>
    </w:p>
    <w:sectPr w:rsidR="00ED2F23" w:rsidRPr="001C747B"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9F958" w14:textId="77777777" w:rsidR="00BA6894" w:rsidRDefault="00BA6894" w:rsidP="003D122D">
      <w:pPr>
        <w:spacing w:after="0" w:line="240" w:lineRule="auto"/>
      </w:pPr>
      <w:r>
        <w:separator/>
      </w:r>
    </w:p>
  </w:endnote>
  <w:endnote w:type="continuationSeparator" w:id="0">
    <w:p w14:paraId="6B0A81DB" w14:textId="77777777" w:rsidR="00BA6894" w:rsidRDefault="00BA6894"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FB710" w14:textId="77777777" w:rsidR="00BA6894" w:rsidRDefault="00BA6894" w:rsidP="003D122D">
      <w:pPr>
        <w:spacing w:after="0" w:line="240" w:lineRule="auto"/>
      </w:pPr>
      <w:r>
        <w:separator/>
      </w:r>
    </w:p>
  </w:footnote>
  <w:footnote w:type="continuationSeparator" w:id="0">
    <w:p w14:paraId="641D8136" w14:textId="77777777" w:rsidR="00BA6894" w:rsidRDefault="00BA6894"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89"/>
    <w:rsid w:val="000013F6"/>
    <w:rsid w:val="000127C9"/>
    <w:rsid w:val="00023C15"/>
    <w:rsid w:val="00044AFF"/>
    <w:rsid w:val="000479A0"/>
    <w:rsid w:val="00054731"/>
    <w:rsid w:val="00086A94"/>
    <w:rsid w:val="000A22EF"/>
    <w:rsid w:val="000B3188"/>
    <w:rsid w:val="000B6032"/>
    <w:rsid w:val="000C2FF4"/>
    <w:rsid w:val="000C7D2C"/>
    <w:rsid w:val="000E14EB"/>
    <w:rsid w:val="000E2749"/>
    <w:rsid w:val="000F478A"/>
    <w:rsid w:val="001005F8"/>
    <w:rsid w:val="00133E01"/>
    <w:rsid w:val="001412E6"/>
    <w:rsid w:val="00142198"/>
    <w:rsid w:val="00167310"/>
    <w:rsid w:val="00170CA2"/>
    <w:rsid w:val="001831FB"/>
    <w:rsid w:val="001A148C"/>
    <w:rsid w:val="001B62CA"/>
    <w:rsid w:val="001C747B"/>
    <w:rsid w:val="001F0012"/>
    <w:rsid w:val="001F485D"/>
    <w:rsid w:val="001F783D"/>
    <w:rsid w:val="0021408D"/>
    <w:rsid w:val="00215DAF"/>
    <w:rsid w:val="00216FA6"/>
    <w:rsid w:val="002229E8"/>
    <w:rsid w:val="00235A15"/>
    <w:rsid w:val="002A065F"/>
    <w:rsid w:val="002C7B21"/>
    <w:rsid w:val="002D4A64"/>
    <w:rsid w:val="002D5AA7"/>
    <w:rsid w:val="002F039B"/>
    <w:rsid w:val="002F6161"/>
    <w:rsid w:val="00331C92"/>
    <w:rsid w:val="00334AC2"/>
    <w:rsid w:val="0033656E"/>
    <w:rsid w:val="00345DA6"/>
    <w:rsid w:val="00353880"/>
    <w:rsid w:val="00380792"/>
    <w:rsid w:val="003872EF"/>
    <w:rsid w:val="003973CB"/>
    <w:rsid w:val="00397606"/>
    <w:rsid w:val="003D0761"/>
    <w:rsid w:val="003D122D"/>
    <w:rsid w:val="003D4D40"/>
    <w:rsid w:val="00412E28"/>
    <w:rsid w:val="00415B05"/>
    <w:rsid w:val="004162BD"/>
    <w:rsid w:val="00427293"/>
    <w:rsid w:val="00434240"/>
    <w:rsid w:val="0044108B"/>
    <w:rsid w:val="0046742B"/>
    <w:rsid w:val="004755A3"/>
    <w:rsid w:val="00482E07"/>
    <w:rsid w:val="004C1C2D"/>
    <w:rsid w:val="004C4836"/>
    <w:rsid w:val="004D6062"/>
    <w:rsid w:val="004E2C3E"/>
    <w:rsid w:val="004E385B"/>
    <w:rsid w:val="004F43FF"/>
    <w:rsid w:val="004F7925"/>
    <w:rsid w:val="0051067E"/>
    <w:rsid w:val="005155CA"/>
    <w:rsid w:val="0051610D"/>
    <w:rsid w:val="00517CAB"/>
    <w:rsid w:val="00527CA7"/>
    <w:rsid w:val="00530637"/>
    <w:rsid w:val="00577A69"/>
    <w:rsid w:val="00583FB2"/>
    <w:rsid w:val="0058413E"/>
    <w:rsid w:val="005C3982"/>
    <w:rsid w:val="005E54F5"/>
    <w:rsid w:val="00604252"/>
    <w:rsid w:val="006045EF"/>
    <w:rsid w:val="0060777C"/>
    <w:rsid w:val="006219A2"/>
    <w:rsid w:val="00623FAD"/>
    <w:rsid w:val="00624CE8"/>
    <w:rsid w:val="00632770"/>
    <w:rsid w:val="00657BBE"/>
    <w:rsid w:val="006671B5"/>
    <w:rsid w:val="006764C7"/>
    <w:rsid w:val="00697E4C"/>
    <w:rsid w:val="006A20EE"/>
    <w:rsid w:val="006A3B84"/>
    <w:rsid w:val="006D7BA2"/>
    <w:rsid w:val="00716FA6"/>
    <w:rsid w:val="00721D86"/>
    <w:rsid w:val="007259B7"/>
    <w:rsid w:val="00727CE1"/>
    <w:rsid w:val="00733F56"/>
    <w:rsid w:val="00745212"/>
    <w:rsid w:val="00753F41"/>
    <w:rsid w:val="007605A1"/>
    <w:rsid w:val="00763F6F"/>
    <w:rsid w:val="00790FD8"/>
    <w:rsid w:val="007C71E9"/>
    <w:rsid w:val="007D4EC5"/>
    <w:rsid w:val="007D5C58"/>
    <w:rsid w:val="007F23D2"/>
    <w:rsid w:val="007F3EBA"/>
    <w:rsid w:val="00807434"/>
    <w:rsid w:val="00841B3D"/>
    <w:rsid w:val="0089107F"/>
    <w:rsid w:val="00896D82"/>
    <w:rsid w:val="008A599A"/>
    <w:rsid w:val="008D3607"/>
    <w:rsid w:val="008E02D2"/>
    <w:rsid w:val="008F2602"/>
    <w:rsid w:val="008F3692"/>
    <w:rsid w:val="008F7BC0"/>
    <w:rsid w:val="00900752"/>
    <w:rsid w:val="00926236"/>
    <w:rsid w:val="00926AE9"/>
    <w:rsid w:val="00946350"/>
    <w:rsid w:val="0098719C"/>
    <w:rsid w:val="009B1028"/>
    <w:rsid w:val="009E5BB7"/>
    <w:rsid w:val="009E629F"/>
    <w:rsid w:val="009F1CBC"/>
    <w:rsid w:val="00A27EE8"/>
    <w:rsid w:val="00A36B7F"/>
    <w:rsid w:val="00A83162"/>
    <w:rsid w:val="00A9162E"/>
    <w:rsid w:val="00AA7955"/>
    <w:rsid w:val="00AE5677"/>
    <w:rsid w:val="00AF1226"/>
    <w:rsid w:val="00B0777E"/>
    <w:rsid w:val="00B31DB0"/>
    <w:rsid w:val="00B46027"/>
    <w:rsid w:val="00B61B2F"/>
    <w:rsid w:val="00B6276E"/>
    <w:rsid w:val="00B67FDC"/>
    <w:rsid w:val="00B87A84"/>
    <w:rsid w:val="00BA6894"/>
    <w:rsid w:val="00BC64A9"/>
    <w:rsid w:val="00C11079"/>
    <w:rsid w:val="00C11F26"/>
    <w:rsid w:val="00C128EA"/>
    <w:rsid w:val="00C2267A"/>
    <w:rsid w:val="00C27E93"/>
    <w:rsid w:val="00C42B0B"/>
    <w:rsid w:val="00C67147"/>
    <w:rsid w:val="00C907F0"/>
    <w:rsid w:val="00CB4703"/>
    <w:rsid w:val="00CC04B1"/>
    <w:rsid w:val="00CD458F"/>
    <w:rsid w:val="00CE3873"/>
    <w:rsid w:val="00CE5739"/>
    <w:rsid w:val="00CE72CF"/>
    <w:rsid w:val="00CF1578"/>
    <w:rsid w:val="00D15583"/>
    <w:rsid w:val="00D20BEE"/>
    <w:rsid w:val="00D312C5"/>
    <w:rsid w:val="00D561D3"/>
    <w:rsid w:val="00D71F84"/>
    <w:rsid w:val="00D75212"/>
    <w:rsid w:val="00D87096"/>
    <w:rsid w:val="00D97A6B"/>
    <w:rsid w:val="00DA6D19"/>
    <w:rsid w:val="00DD25E4"/>
    <w:rsid w:val="00E059BD"/>
    <w:rsid w:val="00E12A04"/>
    <w:rsid w:val="00E1309E"/>
    <w:rsid w:val="00E5560F"/>
    <w:rsid w:val="00E5751E"/>
    <w:rsid w:val="00E6151F"/>
    <w:rsid w:val="00E83BE7"/>
    <w:rsid w:val="00E92A10"/>
    <w:rsid w:val="00E935A7"/>
    <w:rsid w:val="00E960A7"/>
    <w:rsid w:val="00EC1AB6"/>
    <w:rsid w:val="00EC26D9"/>
    <w:rsid w:val="00ED2F23"/>
    <w:rsid w:val="00EE2DBA"/>
    <w:rsid w:val="00F0489A"/>
    <w:rsid w:val="00F07921"/>
    <w:rsid w:val="00F14C60"/>
    <w:rsid w:val="00F201BD"/>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04097121">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85366370">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5996653">
      <w:bodyDiv w:val="1"/>
      <w:marLeft w:val="0"/>
      <w:marRight w:val="0"/>
      <w:marTop w:val="0"/>
      <w:marBottom w:val="0"/>
      <w:divBdr>
        <w:top w:val="none" w:sz="0" w:space="0" w:color="auto"/>
        <w:left w:val="none" w:sz="0" w:space="0" w:color="auto"/>
        <w:bottom w:val="none" w:sz="0" w:space="0" w:color="auto"/>
        <w:right w:val="none" w:sz="0" w:space="0" w:color="auto"/>
      </w:divBdr>
      <w:divsChild>
        <w:div w:id="1244992507">
          <w:marLeft w:val="0"/>
          <w:marRight w:val="0"/>
          <w:marTop w:val="0"/>
          <w:marBottom w:val="0"/>
          <w:divBdr>
            <w:top w:val="none" w:sz="0" w:space="0" w:color="auto"/>
            <w:left w:val="none" w:sz="0" w:space="0" w:color="auto"/>
            <w:bottom w:val="none" w:sz="0" w:space="0" w:color="auto"/>
            <w:right w:val="none" w:sz="0" w:space="0" w:color="auto"/>
          </w:divBdr>
        </w:div>
      </w:divsChild>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4883012">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9609251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21836718">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3062">
      <w:bodyDiv w:val="1"/>
      <w:marLeft w:val="0"/>
      <w:marRight w:val="0"/>
      <w:marTop w:val="0"/>
      <w:marBottom w:val="0"/>
      <w:divBdr>
        <w:top w:val="none" w:sz="0" w:space="0" w:color="auto"/>
        <w:left w:val="none" w:sz="0" w:space="0" w:color="auto"/>
        <w:bottom w:val="none" w:sz="0" w:space="0" w:color="auto"/>
        <w:right w:val="none" w:sz="0" w:space="0" w:color="auto"/>
      </w:divBdr>
      <w:divsChild>
        <w:div w:id="1014191252">
          <w:marLeft w:val="0"/>
          <w:marRight w:val="0"/>
          <w:marTop w:val="0"/>
          <w:marBottom w:val="0"/>
          <w:divBdr>
            <w:top w:val="none" w:sz="0" w:space="0" w:color="auto"/>
            <w:left w:val="none" w:sz="0" w:space="0" w:color="auto"/>
            <w:bottom w:val="none" w:sz="0" w:space="0" w:color="auto"/>
            <w:right w:val="none" w:sz="0" w:space="0" w:color="auto"/>
          </w:divBdr>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34600077">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4943186">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197358">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7919-94AE-41E5-9569-CDB51994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Peter Allan</cp:lastModifiedBy>
  <cp:revision>3</cp:revision>
  <cp:lastPrinted>2023-07-01T19:25:00Z</cp:lastPrinted>
  <dcterms:created xsi:type="dcterms:W3CDTF">2023-08-23T14:52:00Z</dcterms:created>
  <dcterms:modified xsi:type="dcterms:W3CDTF">2023-08-24T08:55:00Z</dcterms:modified>
</cp:coreProperties>
</file>