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2082E755"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B858B9">
        <w:rPr>
          <w:rFonts w:ascii="Arial Nova" w:hAnsi="Arial Nova"/>
          <w:b/>
          <w:bCs/>
          <w:sz w:val="24"/>
          <w:szCs w:val="24"/>
        </w:rPr>
        <w:t>6 OCTOBER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B858B9">
        <w:rPr>
          <w:rFonts w:ascii="Arial Nova" w:hAnsi="Arial Nova"/>
          <w:b/>
          <w:bCs/>
          <w:sz w:val="24"/>
          <w:szCs w:val="24"/>
        </w:rPr>
        <w:t>HARVEST</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8F16B9D" w14:textId="77777777" w:rsidR="00B858B9" w:rsidRPr="00B858B9" w:rsidRDefault="00B858B9" w:rsidP="00B858B9">
      <w:pPr>
        <w:pStyle w:val="NoSpacing"/>
        <w:jc w:val="center"/>
        <w:rPr>
          <w:rFonts w:ascii="Arial" w:hAnsi="Arial" w:cs="Arial"/>
          <w:b/>
          <w:iCs/>
          <w:color w:val="FF0000"/>
          <w:sz w:val="24"/>
          <w:szCs w:val="24"/>
        </w:rPr>
      </w:pPr>
      <w:r w:rsidRPr="00B858B9">
        <w:rPr>
          <w:rFonts w:ascii="Arial" w:hAnsi="Arial" w:cs="Arial"/>
          <w:sz w:val="24"/>
          <w:szCs w:val="24"/>
        </w:rPr>
        <w:t>Eternal God, you crown the year with your goodness and you give us the fruits of the earth in their season: grant that we may use them to your glory, for the relief of those in need and for our own well-being; through Jesus Christ your Son our Lord, who is alive and reigns with you, in the unity of the Holy Spirit, one God, now and forever. Amen.</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40AC929F" w14:textId="6BE9EDB2"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B858B9">
        <w:rPr>
          <w:rFonts w:ascii="Segoe UI" w:hAnsi="Segoe UI" w:cs="Segoe UI"/>
          <w:b/>
        </w:rPr>
        <w:t>126</w:t>
      </w:r>
      <w:r w:rsidR="00AA1EF1">
        <w:rPr>
          <w:rFonts w:ascii="Segoe UI" w:hAnsi="Segoe UI" w:cs="Segoe UI"/>
          <w:b/>
        </w:rPr>
        <w:t xml:space="preserve"> </w:t>
      </w:r>
    </w:p>
    <w:p w14:paraId="1F238AB1" w14:textId="77777777" w:rsidR="00AF6A12" w:rsidRDefault="00AF6A12" w:rsidP="00F76194">
      <w:pPr>
        <w:pStyle w:val="ve1"/>
        <w:shd w:val="clear" w:color="auto" w:fill="FFFFFF"/>
        <w:spacing w:before="0" w:beforeAutospacing="0" w:after="0" w:afterAutospacing="0"/>
        <w:ind w:left="240" w:hanging="240"/>
        <w:rPr>
          <w:rFonts w:ascii="Segoe UI" w:hAnsi="Segoe UI" w:cs="Segoe UI"/>
          <w:b/>
        </w:rPr>
      </w:pPr>
    </w:p>
    <w:p w14:paraId="58FDE4C1"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1    When the Lord restored the fortunes of Zion,  ♦</w:t>
      </w:r>
    </w:p>
    <w:p w14:paraId="1F3D93BC"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then were we like those who dream.</w:t>
      </w:r>
    </w:p>
    <w:p w14:paraId="1859620D"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2    Then was our mouth filled with laughter  ♦</w:t>
      </w:r>
    </w:p>
    <w:p w14:paraId="38133C87"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and our tongue with songs of joy.</w:t>
      </w:r>
    </w:p>
    <w:p w14:paraId="5505DC89"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3    Then said they among the nations,  ♦</w:t>
      </w:r>
    </w:p>
    <w:p w14:paraId="5CEA5746"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‘The Lord has done great things for them.’</w:t>
      </w:r>
    </w:p>
    <w:p w14:paraId="2522FAAA"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4    The Lord has indeed done great things for us,  ♦</w:t>
      </w:r>
    </w:p>
    <w:p w14:paraId="49F70441" w14:textId="4035B528"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 xml:space="preserve">and </w:t>
      </w:r>
      <w:proofErr w:type="gramStart"/>
      <w:r w:rsidRPr="00B858B9">
        <w:rPr>
          <w:rFonts w:ascii="Segoe UI" w:hAnsi="Segoe UI" w:cs="Segoe UI"/>
          <w:bCs/>
        </w:rPr>
        <w:t>therefore</w:t>
      </w:r>
      <w:proofErr w:type="gramEnd"/>
      <w:r w:rsidRPr="00B858B9">
        <w:rPr>
          <w:rFonts w:ascii="Segoe UI" w:hAnsi="Segoe UI" w:cs="Segoe UI"/>
          <w:bCs/>
        </w:rPr>
        <w:t xml:space="preserve"> we rejoiced. </w:t>
      </w:r>
    </w:p>
    <w:p w14:paraId="246B09CE"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5    Restore again our fortunes, O Lord,  ♦</w:t>
      </w:r>
    </w:p>
    <w:p w14:paraId="3963F5A9"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 xml:space="preserve">as the </w:t>
      </w:r>
      <w:proofErr w:type="gramStart"/>
      <w:r w:rsidRPr="00B858B9">
        <w:rPr>
          <w:rFonts w:ascii="Segoe UI" w:hAnsi="Segoe UI" w:cs="Segoe UI"/>
          <w:bCs/>
        </w:rPr>
        <w:t>river beds</w:t>
      </w:r>
      <w:proofErr w:type="gramEnd"/>
      <w:r w:rsidRPr="00B858B9">
        <w:rPr>
          <w:rFonts w:ascii="Segoe UI" w:hAnsi="Segoe UI" w:cs="Segoe UI"/>
          <w:bCs/>
        </w:rPr>
        <w:t xml:space="preserve"> of the desert.</w:t>
      </w:r>
    </w:p>
    <w:p w14:paraId="4AD4155B"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6    Those who sow in tears  ♦</w:t>
      </w:r>
    </w:p>
    <w:p w14:paraId="45443068"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shall reap with songs of joy.</w:t>
      </w:r>
    </w:p>
    <w:p w14:paraId="6401D248" w14:textId="77777777" w:rsidR="00B858B9" w:rsidRPr="00B858B9" w:rsidRDefault="00B858B9" w:rsidP="00B858B9">
      <w:pPr>
        <w:pStyle w:val="ve1"/>
        <w:spacing w:before="0" w:beforeAutospacing="0" w:after="0" w:afterAutospacing="0"/>
        <w:rPr>
          <w:rFonts w:ascii="Segoe UI" w:hAnsi="Segoe UI" w:cs="Segoe UI"/>
          <w:bCs/>
        </w:rPr>
      </w:pPr>
      <w:r w:rsidRPr="00B858B9">
        <w:rPr>
          <w:rFonts w:ascii="Segoe UI" w:hAnsi="Segoe UI" w:cs="Segoe UI"/>
          <w:bCs/>
        </w:rPr>
        <w:t>7    Those who go out weeping, bearing the seed,  ♦</w:t>
      </w:r>
    </w:p>
    <w:p w14:paraId="34ECFF74"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will come back with shouts of joy,</w:t>
      </w:r>
    </w:p>
    <w:p w14:paraId="0310E32E" w14:textId="77777777" w:rsidR="00B858B9" w:rsidRPr="00B858B9" w:rsidRDefault="00B858B9" w:rsidP="00B858B9">
      <w:pPr>
        <w:pStyle w:val="ve1"/>
        <w:spacing w:before="0" w:beforeAutospacing="0" w:after="0" w:afterAutospacing="0"/>
        <w:ind w:left="240" w:hanging="240"/>
        <w:rPr>
          <w:rFonts w:ascii="Segoe UI" w:hAnsi="Segoe UI" w:cs="Segoe UI"/>
          <w:bCs/>
        </w:rPr>
      </w:pPr>
      <w:r w:rsidRPr="00B858B9">
        <w:rPr>
          <w:rFonts w:ascii="Segoe UI" w:hAnsi="Segoe UI" w:cs="Segoe UI"/>
          <w:bCs/>
        </w:rPr>
        <w:t>bearing their sheaves with them.</w:t>
      </w:r>
    </w:p>
    <w:p w14:paraId="2675BCC0" w14:textId="77777777" w:rsidR="00AF6A12" w:rsidRDefault="00AF6A12" w:rsidP="00F76194">
      <w:pPr>
        <w:pStyle w:val="ve1"/>
        <w:shd w:val="clear" w:color="auto" w:fill="FFFFFF"/>
        <w:spacing w:before="0" w:beforeAutospacing="0" w:after="0" w:afterAutospacing="0"/>
        <w:ind w:left="240" w:hanging="240"/>
        <w:rPr>
          <w:rFonts w:ascii="Segoe UI" w:hAnsi="Segoe UI" w:cs="Segoe UI"/>
          <w:b/>
        </w:rPr>
      </w:pP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8B642D0" w14:textId="77777777" w:rsidR="00AF6A12" w:rsidRDefault="00AF6A12" w:rsidP="004603D6">
      <w:pPr>
        <w:pStyle w:val="Heading2"/>
        <w:rPr>
          <w:rFonts w:ascii="Segoe UI Historic" w:hAnsi="Segoe UI Historic" w:cs="Segoe UI Historic"/>
          <w:color w:val="auto"/>
          <w:sz w:val="28"/>
          <w:szCs w:val="28"/>
        </w:rPr>
      </w:pPr>
    </w:p>
    <w:p w14:paraId="129F73CE" w14:textId="77777777" w:rsidR="00AF6A12" w:rsidRDefault="00AF6A12">
      <w:pPr>
        <w:rPr>
          <w:rFonts w:ascii="Segoe UI Historic" w:eastAsiaTheme="majorEastAsia" w:hAnsi="Segoe UI Historic" w:cs="Segoe UI Historic"/>
          <w:sz w:val="28"/>
          <w:szCs w:val="28"/>
        </w:rPr>
      </w:pPr>
      <w:r>
        <w:rPr>
          <w:rFonts w:ascii="Segoe UI Historic" w:hAnsi="Segoe UI Historic" w:cs="Segoe UI Historic"/>
          <w:sz w:val="28"/>
          <w:szCs w:val="28"/>
        </w:rPr>
        <w:br w:type="page"/>
      </w:r>
    </w:p>
    <w:p w14:paraId="3E8BA564" w14:textId="5C7B2663" w:rsidR="004603D6" w:rsidRPr="009654E6" w:rsidRDefault="009F49CA" w:rsidP="004603D6">
      <w:pPr>
        <w:pStyle w:val="Heading2"/>
        <w:rPr>
          <w:rFonts w:ascii="Segoe UI Historic" w:hAnsi="Segoe UI Historic" w:cs="Segoe UI Historic"/>
          <w:b/>
          <w:bCs/>
          <w:color w:val="auto"/>
          <w:sz w:val="28"/>
          <w:szCs w:val="28"/>
        </w:rPr>
      </w:pPr>
      <w:r w:rsidRPr="009654E6">
        <w:rPr>
          <w:rFonts w:ascii="Segoe UI Historic" w:hAnsi="Segoe UI Historic" w:cs="Segoe UI Historic"/>
          <w:b/>
          <w:bCs/>
          <w:color w:val="auto"/>
          <w:sz w:val="28"/>
          <w:szCs w:val="28"/>
        </w:rPr>
        <w:lastRenderedPageBreak/>
        <w:t xml:space="preserve">A reading from the </w:t>
      </w:r>
      <w:r w:rsidR="00B858B9">
        <w:rPr>
          <w:rFonts w:ascii="Segoe UI Historic" w:hAnsi="Segoe UI Historic" w:cs="Segoe UI Historic"/>
          <w:b/>
          <w:bCs/>
          <w:color w:val="auto"/>
          <w:sz w:val="28"/>
          <w:szCs w:val="28"/>
        </w:rPr>
        <w:t>first letter to Timothy, chapter 6, verses 6-10</w:t>
      </w:r>
      <w:r w:rsidRPr="009654E6">
        <w:rPr>
          <w:rFonts w:ascii="Segoe UI Historic" w:hAnsi="Segoe UI Historic" w:cs="Segoe UI Historic"/>
          <w:b/>
          <w:bCs/>
          <w:color w:val="auto"/>
          <w:sz w:val="28"/>
          <w:szCs w:val="28"/>
        </w:rPr>
        <w:t xml:space="preserve"> </w:t>
      </w:r>
    </w:p>
    <w:p w14:paraId="1E9F432C" w14:textId="77777777" w:rsidR="00AF6A12" w:rsidRPr="009654E6" w:rsidRDefault="00AF6A12" w:rsidP="00AF6A12">
      <w:pPr>
        <w:rPr>
          <w:rFonts w:ascii="Segoe UI Historic" w:hAnsi="Segoe UI Historic" w:cs="Segoe UI Historic"/>
          <w:b/>
          <w:bCs/>
          <w:color w:val="000000"/>
          <w:sz w:val="27"/>
          <w:szCs w:val="27"/>
          <w:shd w:val="clear" w:color="auto" w:fill="FFFFFF"/>
        </w:rPr>
      </w:pPr>
    </w:p>
    <w:p w14:paraId="7D345D64" w14:textId="77777777" w:rsidR="00B858B9" w:rsidRPr="00B858B9" w:rsidRDefault="00B858B9" w:rsidP="00B858B9">
      <w:pPr>
        <w:rPr>
          <w:rFonts w:ascii="Segoe UI Historic" w:hAnsi="Segoe UI Historic" w:cs="Segoe UI Historic"/>
          <w:b/>
          <w:bCs/>
          <w:sz w:val="24"/>
          <w:szCs w:val="24"/>
        </w:rPr>
      </w:pPr>
      <w:r w:rsidRPr="00B858B9">
        <w:rPr>
          <w:rFonts w:ascii="Segoe UI Historic" w:hAnsi="Segoe UI Historic" w:cs="Segoe UI Historic"/>
          <w:b/>
          <w:bCs/>
          <w:sz w:val="24"/>
          <w:szCs w:val="24"/>
        </w:rPr>
        <w:t>1 Timothy 6.6-10</w:t>
      </w:r>
    </w:p>
    <w:p w14:paraId="5CEFC621" w14:textId="77777777" w:rsidR="00B858B9" w:rsidRPr="00B858B9" w:rsidRDefault="00B858B9" w:rsidP="00B858B9">
      <w:pPr>
        <w:rPr>
          <w:rFonts w:ascii="Segoe UI Historic" w:hAnsi="Segoe UI Historic" w:cs="Segoe UI Historic"/>
          <w:sz w:val="24"/>
          <w:szCs w:val="24"/>
        </w:rPr>
      </w:pPr>
      <w:r w:rsidRPr="00B858B9">
        <w:rPr>
          <w:rFonts w:ascii="Segoe UI Historic" w:hAnsi="Segoe UI Historic" w:cs="Segoe UI Historic"/>
          <w:sz w:val="24"/>
          <w:szCs w:val="24"/>
        </w:rPr>
        <w:t>Of course, 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510FE3AB"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B858B9">
        <w:rPr>
          <w:rFonts w:ascii="Segoe UI" w:hAnsi="Segoe UI" w:cs="Segoe UI"/>
          <w:bCs/>
          <w:color w:val="C00000"/>
          <w:sz w:val="20"/>
          <w:szCs w:val="20"/>
        </w:rPr>
        <w:t>Matthew</w:t>
      </w:r>
      <w:r w:rsidR="000A0B9D">
        <w:rPr>
          <w:rFonts w:ascii="Segoe UI" w:hAnsi="Segoe UI" w:cs="Segoe UI"/>
          <w:bCs/>
          <w:color w:val="C00000"/>
          <w:sz w:val="20"/>
          <w:szCs w:val="20"/>
        </w:rPr>
        <w:t xml:space="preserve">, chapter </w:t>
      </w:r>
      <w:r w:rsidR="00B858B9">
        <w:rPr>
          <w:rFonts w:ascii="Segoe UI" w:hAnsi="Segoe UI" w:cs="Segoe UI"/>
          <w:bCs/>
          <w:color w:val="C00000"/>
          <w:sz w:val="20"/>
          <w:szCs w:val="20"/>
        </w:rPr>
        <w:t>6</w:t>
      </w:r>
      <w:r w:rsidR="000A0B9D">
        <w:rPr>
          <w:rFonts w:ascii="Segoe UI" w:hAnsi="Segoe UI" w:cs="Segoe UI"/>
          <w:bCs/>
          <w:color w:val="C00000"/>
          <w:sz w:val="20"/>
          <w:szCs w:val="20"/>
        </w:rPr>
        <w:t xml:space="preserve">, verses </w:t>
      </w:r>
      <w:r w:rsidR="00B858B9">
        <w:rPr>
          <w:rFonts w:ascii="Segoe UI" w:hAnsi="Segoe UI" w:cs="Segoe UI"/>
          <w:bCs/>
          <w:color w:val="C00000"/>
          <w:sz w:val="20"/>
          <w:szCs w:val="20"/>
        </w:rPr>
        <w:t>25-33</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7777777" w:rsidR="00C94F69" w:rsidRPr="000A0B9D"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 xml:space="preserve">Speak, Lord, your servant is </w:t>
      </w:r>
      <w:proofErr w:type="gramStart"/>
      <w:r w:rsidRPr="000A0B9D">
        <w:rPr>
          <w:rFonts w:ascii="Segoe UI" w:hAnsi="Segoe UI" w:cs="Segoe UI"/>
          <w:color w:val="2E74B5" w:themeColor="accent5" w:themeShade="BF"/>
          <w:sz w:val="20"/>
          <w:szCs w:val="20"/>
        </w:rPr>
        <w:t>listening:</w:t>
      </w:r>
      <w:proofErr w:type="gramEnd"/>
      <w:r w:rsidRPr="000A0B9D">
        <w:rPr>
          <w:rFonts w:ascii="Segoe UI" w:hAnsi="Segoe UI" w:cs="Segoe UI"/>
          <w:color w:val="2E74B5" w:themeColor="accent5" w:themeShade="BF"/>
          <w:sz w:val="20"/>
          <w:szCs w:val="20"/>
        </w:rPr>
        <w:t xml:space="preserve"> you have the message of eternal life.</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2834AD6F"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B858B9">
        <w:rPr>
          <w:rFonts w:ascii="Segoe UI" w:hAnsi="Segoe UI" w:cs="Segoe UI"/>
          <w:color w:val="385623" w:themeColor="accent6" w:themeShade="80"/>
          <w:sz w:val="20"/>
          <w:szCs w:val="20"/>
        </w:rPr>
        <w:t>Matthew</w:t>
      </w:r>
      <w:r w:rsidR="00810837">
        <w:rPr>
          <w:rFonts w:ascii="Segoe UI" w:hAnsi="Segoe UI" w:cs="Segoe UI"/>
          <w:color w:val="385623" w:themeColor="accent6" w:themeShade="80"/>
          <w:sz w:val="20"/>
          <w:szCs w:val="20"/>
        </w:rPr>
        <w:t xml:space="preserve">, Chapter </w:t>
      </w:r>
      <w:r w:rsidR="00B858B9">
        <w:rPr>
          <w:rFonts w:ascii="Segoe UI" w:hAnsi="Segoe UI" w:cs="Segoe UI"/>
          <w:color w:val="385623" w:themeColor="accent6" w:themeShade="80"/>
          <w:sz w:val="20"/>
          <w:szCs w:val="20"/>
        </w:rPr>
        <w:t>6</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B858B9">
        <w:rPr>
          <w:rFonts w:ascii="Segoe UI" w:hAnsi="Segoe UI" w:cs="Segoe UI"/>
          <w:color w:val="385623" w:themeColor="accent6" w:themeShade="80"/>
          <w:sz w:val="20"/>
          <w:szCs w:val="20"/>
        </w:rPr>
        <w:t>25-33</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000CECC8" w14:textId="77777777" w:rsidR="006E6322" w:rsidRPr="006E6322" w:rsidRDefault="006E6322" w:rsidP="006E6322">
      <w:pPr>
        <w:rPr>
          <w:rFonts w:ascii="Arial" w:hAnsi="Arial" w:cs="Arial"/>
          <w:b/>
          <w:bCs/>
          <w:color w:val="000000" w:themeColor="text1"/>
          <w:sz w:val="24"/>
          <w:szCs w:val="24"/>
          <w:shd w:val="clear" w:color="auto" w:fill="FFFFFF"/>
        </w:rPr>
      </w:pPr>
      <w:r w:rsidRPr="006E6322">
        <w:rPr>
          <w:rFonts w:ascii="Arial" w:hAnsi="Arial" w:cs="Arial"/>
          <w:b/>
          <w:bCs/>
          <w:color w:val="000000" w:themeColor="text1"/>
          <w:sz w:val="24"/>
          <w:szCs w:val="24"/>
          <w:shd w:val="clear" w:color="auto" w:fill="FFFFFF"/>
        </w:rPr>
        <w:t>Matthew 6.25-33</w:t>
      </w:r>
    </w:p>
    <w:p w14:paraId="0AE46031" w14:textId="77777777" w:rsidR="006E6322" w:rsidRPr="006E6322" w:rsidRDefault="006E6322" w:rsidP="006E6322">
      <w:pPr>
        <w:rPr>
          <w:rFonts w:ascii="Arial" w:hAnsi="Arial" w:cs="Arial"/>
          <w:b/>
          <w:bCs/>
          <w:color w:val="000000" w:themeColor="text1"/>
          <w:sz w:val="24"/>
          <w:szCs w:val="24"/>
          <w:shd w:val="clear" w:color="auto" w:fill="FFFFFF"/>
        </w:rPr>
      </w:pPr>
      <w:r w:rsidRPr="006E6322">
        <w:rPr>
          <w:rFonts w:ascii="Arial" w:hAnsi="Arial" w:cs="Arial"/>
          <w:b/>
          <w:bCs/>
          <w:color w:val="000000" w:themeColor="text1"/>
          <w:sz w:val="24"/>
          <w:szCs w:val="24"/>
          <w:shd w:val="clear" w:color="auto" w:fill="FFFFFF"/>
        </w:rPr>
        <w:t>Do Not Worry</w:t>
      </w:r>
    </w:p>
    <w:p w14:paraId="764AFFBB" w14:textId="77777777" w:rsidR="006E6322" w:rsidRPr="006E6322" w:rsidRDefault="006E6322" w:rsidP="00BC3B27">
      <w:pPr>
        <w:spacing w:line="276" w:lineRule="auto"/>
        <w:rPr>
          <w:rFonts w:ascii="Arial" w:hAnsi="Arial" w:cs="Arial"/>
          <w:color w:val="000000" w:themeColor="text1"/>
          <w:sz w:val="24"/>
          <w:szCs w:val="24"/>
          <w:shd w:val="clear" w:color="auto" w:fill="FFFFFF"/>
        </w:rPr>
      </w:pPr>
      <w:r w:rsidRPr="006E6322">
        <w:rPr>
          <w:rFonts w:ascii="Arial" w:hAnsi="Arial" w:cs="Arial"/>
          <w:color w:val="000000" w:themeColor="text1"/>
          <w:sz w:val="24"/>
          <w:szCs w:val="24"/>
          <w:shd w:val="clear" w:color="auto" w:fill="FFFFFF"/>
        </w:rPr>
        <w:t>‘</w:t>
      </w:r>
      <w:proofErr w:type="gramStart"/>
      <w:r w:rsidRPr="006E6322">
        <w:rPr>
          <w:rFonts w:ascii="Arial" w:hAnsi="Arial" w:cs="Arial"/>
          <w:color w:val="000000" w:themeColor="text1"/>
          <w:sz w:val="24"/>
          <w:szCs w:val="24"/>
          <w:shd w:val="clear" w:color="auto" w:fill="FFFFFF"/>
        </w:rPr>
        <w:t>Therefore</w:t>
      </w:r>
      <w:proofErr w:type="gramEnd"/>
      <w:r w:rsidRPr="006E6322">
        <w:rPr>
          <w:rFonts w:ascii="Arial" w:hAnsi="Arial" w:cs="Arial"/>
          <w:color w:val="000000" w:themeColor="text1"/>
          <w:sz w:val="24"/>
          <w:szCs w:val="24"/>
          <w:shd w:val="clear" w:color="auto" w:fill="FFFFFF"/>
        </w:rPr>
        <w:t xml:space="preserve">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can any of you by worrying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you—you of little faith? </w:t>
      </w:r>
      <w:proofErr w:type="gramStart"/>
      <w:r w:rsidRPr="006E6322">
        <w:rPr>
          <w:rFonts w:ascii="Arial" w:hAnsi="Arial" w:cs="Arial"/>
          <w:color w:val="000000" w:themeColor="text1"/>
          <w:sz w:val="24"/>
          <w:szCs w:val="24"/>
          <w:shd w:val="clear" w:color="auto" w:fill="FFFFFF"/>
        </w:rPr>
        <w:t>Therefore</w:t>
      </w:r>
      <w:proofErr w:type="gramEnd"/>
      <w:r w:rsidRPr="006E6322">
        <w:rPr>
          <w:rFonts w:ascii="Arial" w:hAnsi="Arial" w:cs="Arial"/>
          <w:color w:val="000000" w:themeColor="text1"/>
          <w:sz w:val="24"/>
          <w:szCs w:val="24"/>
          <w:shd w:val="clear" w:color="auto" w:fill="FFFFFF"/>
        </w:rPr>
        <w:t xml:space="preserve"> do not worry, saying, “What will we eat?” or “What will we drink?” or “What will we wear?” For it is the Gentiles who strive for all these things; and </w:t>
      </w:r>
      <w:proofErr w:type="gramStart"/>
      <w:r w:rsidRPr="006E6322">
        <w:rPr>
          <w:rFonts w:ascii="Arial" w:hAnsi="Arial" w:cs="Arial"/>
          <w:color w:val="000000" w:themeColor="text1"/>
          <w:sz w:val="24"/>
          <w:szCs w:val="24"/>
          <w:shd w:val="clear" w:color="auto" w:fill="FFFFFF"/>
        </w:rPr>
        <w:t>indeed</w:t>
      </w:r>
      <w:proofErr w:type="gramEnd"/>
      <w:r w:rsidRPr="006E6322">
        <w:rPr>
          <w:rFonts w:ascii="Arial" w:hAnsi="Arial" w:cs="Arial"/>
          <w:color w:val="000000" w:themeColor="text1"/>
          <w:sz w:val="24"/>
          <w:szCs w:val="24"/>
          <w:shd w:val="clear" w:color="auto" w:fill="FFFFFF"/>
        </w:rPr>
        <w:t xml:space="preserve"> your heavenly Father knows that you need all these things. But strive first for the kingdom of God and his righteousness, and all these things will be given to you as well.</w:t>
      </w:r>
    </w:p>
    <w:p w14:paraId="04500D17" w14:textId="1AA97A20" w:rsidR="009F49CA" w:rsidRDefault="009F49CA" w:rsidP="00BC3B27">
      <w:pPr>
        <w:spacing w:line="276" w:lineRule="auto"/>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5CAD4AAC" w14:textId="14F3366D"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4DA0600B" w14:textId="77777777" w:rsidR="00A827F5" w:rsidRDefault="003F0BA9"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‘Don’t worry!’ can be one of the most unhelpful (if well-meaning) things to hear when we are… well… worried. When we feel churned up, concerned, when all sorts of dismal scenarios are playing out in our heads, when we can think about nothing else, when we forget to eat because we are in such a state of stress, simply being told </w:t>
      </w:r>
      <w:r w:rsidRPr="003F0BA9">
        <w:rPr>
          <w:rFonts w:ascii="Segoe UI Historic" w:hAnsi="Segoe UI Historic" w:cs="Segoe UI Historic"/>
          <w:b/>
          <w:bCs/>
          <w:color w:val="000000" w:themeColor="text1"/>
          <w:sz w:val="24"/>
          <w:szCs w:val="24"/>
          <w:shd w:val="clear" w:color="auto" w:fill="FFFFFF"/>
        </w:rPr>
        <w:t xml:space="preserve">not </w:t>
      </w:r>
      <w:r>
        <w:rPr>
          <w:rFonts w:ascii="Segoe UI Historic" w:hAnsi="Segoe UI Historic" w:cs="Segoe UI Historic"/>
          <w:color w:val="000000" w:themeColor="text1"/>
          <w:sz w:val="24"/>
          <w:szCs w:val="24"/>
          <w:shd w:val="clear" w:color="auto" w:fill="FFFFFF"/>
        </w:rPr>
        <w:t xml:space="preserve">to worry is meaningless. </w:t>
      </w:r>
      <w:r w:rsidR="00A827F5">
        <w:rPr>
          <w:rFonts w:ascii="Segoe UI Historic" w:hAnsi="Segoe UI Historic" w:cs="Segoe UI Historic"/>
          <w:color w:val="000000" w:themeColor="text1"/>
          <w:sz w:val="24"/>
          <w:szCs w:val="24"/>
          <w:shd w:val="clear" w:color="auto" w:fill="FFFFFF"/>
        </w:rPr>
        <w:t xml:space="preserve">In some cases, woe betide the poor person who uttered it if we feel obliged to point out the folly of the phrase! We can’t just switch off our worries, and yet, at first glance, that seems to be what Christ is telling us to do. </w:t>
      </w:r>
    </w:p>
    <w:p w14:paraId="04F6FAC4" w14:textId="77777777" w:rsidR="00A870A3" w:rsidRDefault="00A827F5"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And as we come together as rural communities to give thanks for the harvest, it’s very easy to worry. Whether on a grand scale, or v</w:t>
      </w:r>
      <w:r w:rsidR="00A870A3">
        <w:rPr>
          <w:rFonts w:ascii="Segoe UI Historic" w:hAnsi="Segoe UI Historic" w:cs="Segoe UI Historic"/>
          <w:color w:val="000000" w:themeColor="text1"/>
          <w:sz w:val="24"/>
          <w:szCs w:val="24"/>
          <w:shd w:val="clear" w:color="auto" w:fill="FFFFFF"/>
        </w:rPr>
        <w:t>ery much locally, we know that the land is under stress and life is getting less predictable. On one level, it’s quite fun to cycle through ten-metre stretches of standing water, with my legs in the air and shouting ‘</w:t>
      </w:r>
      <w:proofErr w:type="spellStart"/>
      <w:r w:rsidR="00A870A3">
        <w:rPr>
          <w:rFonts w:ascii="Segoe UI Historic" w:hAnsi="Segoe UI Historic" w:cs="Segoe UI Historic"/>
          <w:color w:val="000000" w:themeColor="text1"/>
          <w:sz w:val="24"/>
          <w:szCs w:val="24"/>
          <w:shd w:val="clear" w:color="auto" w:fill="FFFFFF"/>
        </w:rPr>
        <w:t>weee</w:t>
      </w:r>
      <w:proofErr w:type="spellEnd"/>
      <w:r w:rsidR="00A870A3">
        <w:rPr>
          <w:rFonts w:ascii="Segoe UI Historic" w:hAnsi="Segoe UI Historic" w:cs="Segoe UI Historic"/>
          <w:color w:val="000000" w:themeColor="text1"/>
          <w:sz w:val="24"/>
          <w:szCs w:val="24"/>
          <w:shd w:val="clear" w:color="auto" w:fill="FFFFFF"/>
        </w:rPr>
        <w:t>!’ as I go, but that’s not as it should be. We have local challenges with sodden ground that have affected the lambing season as well as the crop yield. Our churchyard in Leaton has been a heartbreak this past year because of chronic groundwater flooding. Then, on a global scale, huge scathes of the world have been either in flood or on fire. Too much water… too little. And we’re asked not to worry?!</w:t>
      </w:r>
    </w:p>
    <w:p w14:paraId="5468FD59" w14:textId="00D04F44" w:rsidR="00DF619C" w:rsidRDefault="006C112B"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But Jesus is not just flinging a platitude in our direction. There is a context- he is talking about God’s provision for us all and, ultimately, that means </w:t>
      </w:r>
      <w:r w:rsidR="00AD75FA">
        <w:rPr>
          <w:rFonts w:ascii="Segoe UI Historic" w:hAnsi="Segoe UI Historic" w:cs="Segoe UI Historic"/>
          <w:color w:val="000000" w:themeColor="text1"/>
          <w:sz w:val="24"/>
          <w:szCs w:val="24"/>
          <w:shd w:val="clear" w:color="auto" w:fill="FFFFFF"/>
        </w:rPr>
        <w:t>the difference between what we want, and what we need. This planet does indeed have all that is needed to sustain the level of life that currently resides upon it. The problem is that too many of us have forgotten the difference between what we want and what we need</w:t>
      </w:r>
      <w:r w:rsidR="00D739BF">
        <w:rPr>
          <w:rFonts w:ascii="Segoe UI Historic" w:hAnsi="Segoe UI Historic" w:cs="Segoe UI Historic"/>
          <w:color w:val="000000" w:themeColor="text1"/>
          <w:sz w:val="24"/>
          <w:szCs w:val="24"/>
          <w:shd w:val="clear" w:color="auto" w:fill="FFFFFF"/>
        </w:rPr>
        <w:t>, so resources are not shared fairly</w:t>
      </w:r>
      <w:r w:rsidR="00AD75FA">
        <w:rPr>
          <w:rFonts w:ascii="Segoe UI Historic" w:hAnsi="Segoe UI Historic" w:cs="Segoe UI Historic"/>
          <w:color w:val="000000" w:themeColor="text1"/>
          <w:sz w:val="24"/>
          <w:szCs w:val="24"/>
          <w:shd w:val="clear" w:color="auto" w:fill="FFFFFF"/>
        </w:rPr>
        <w:t xml:space="preserve">. Do not worry, says Jesus, about food or clothing- God knows what we need. </w:t>
      </w:r>
      <w:r w:rsidR="006D5CD5">
        <w:rPr>
          <w:rFonts w:ascii="Segoe UI Historic" w:hAnsi="Segoe UI Historic" w:cs="Segoe UI Historic"/>
          <w:color w:val="000000" w:themeColor="text1"/>
          <w:sz w:val="24"/>
          <w:szCs w:val="24"/>
          <w:shd w:val="clear" w:color="auto" w:fill="FFFFFF"/>
        </w:rPr>
        <w:t>And what we need</w:t>
      </w:r>
      <w:r w:rsidR="00AD75FA">
        <w:rPr>
          <w:rFonts w:ascii="Segoe UI Historic" w:hAnsi="Segoe UI Historic" w:cs="Segoe UI Historic"/>
          <w:color w:val="000000" w:themeColor="text1"/>
          <w:sz w:val="24"/>
          <w:szCs w:val="24"/>
          <w:shd w:val="clear" w:color="auto" w:fill="FFFFFF"/>
        </w:rPr>
        <w:t xml:space="preserve"> is not the same as what we want- a point that Paul’s letter to Timothy also makes when he writes about those who are trapped by senseless and harmful desires, who love money more than anything and who simply want more and more. </w:t>
      </w:r>
    </w:p>
    <w:p w14:paraId="23AEA3B4" w14:textId="3656AB67" w:rsidR="006D5CD5" w:rsidRDefault="00AD75FA"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Harvest is a time to recalibrate our </w:t>
      </w:r>
      <w:proofErr w:type="gramStart"/>
      <w:r>
        <w:rPr>
          <w:rFonts w:ascii="Segoe UI Historic" w:hAnsi="Segoe UI Historic" w:cs="Segoe UI Historic"/>
          <w:color w:val="000000" w:themeColor="text1"/>
          <w:sz w:val="24"/>
          <w:szCs w:val="24"/>
          <w:shd w:val="clear" w:color="auto" w:fill="FFFFFF"/>
        </w:rPr>
        <w:t>priorities, and</w:t>
      </w:r>
      <w:proofErr w:type="gramEnd"/>
      <w:r>
        <w:rPr>
          <w:rFonts w:ascii="Segoe UI Historic" w:hAnsi="Segoe UI Historic" w:cs="Segoe UI Historic"/>
          <w:color w:val="000000" w:themeColor="text1"/>
          <w:sz w:val="24"/>
          <w:szCs w:val="24"/>
          <w:shd w:val="clear" w:color="auto" w:fill="FFFFFF"/>
        </w:rPr>
        <w:t xml:space="preserve"> recognise that we all struggle with that difference between want and need.</w:t>
      </w:r>
      <w:r w:rsidR="006D5CD5">
        <w:rPr>
          <w:rFonts w:ascii="Segoe UI Historic" w:hAnsi="Segoe UI Historic" w:cs="Segoe UI Historic"/>
          <w:color w:val="000000" w:themeColor="text1"/>
          <w:sz w:val="24"/>
          <w:szCs w:val="24"/>
          <w:shd w:val="clear" w:color="auto" w:fill="FFFFFF"/>
        </w:rPr>
        <w:t xml:space="preserve"> We’re all part of that murky confusion that leads to decisions that adversely affect others</w:t>
      </w:r>
      <w:r w:rsidR="00D739BF">
        <w:rPr>
          <w:rFonts w:ascii="Segoe UI Historic" w:hAnsi="Segoe UI Historic" w:cs="Segoe UI Historic"/>
          <w:color w:val="000000" w:themeColor="text1"/>
          <w:sz w:val="24"/>
          <w:szCs w:val="24"/>
          <w:shd w:val="clear" w:color="auto" w:fill="FFFFFF"/>
        </w:rPr>
        <w:t xml:space="preserve"> and the environment</w:t>
      </w:r>
      <w:r w:rsidR="006D5CD5">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w:t>
      </w:r>
      <w:r w:rsidR="006D5CD5">
        <w:rPr>
          <w:rFonts w:ascii="Segoe UI Historic" w:hAnsi="Segoe UI Historic" w:cs="Segoe UI Historic"/>
          <w:color w:val="000000" w:themeColor="text1"/>
          <w:sz w:val="24"/>
          <w:szCs w:val="24"/>
          <w:shd w:val="clear" w:color="auto" w:fill="FFFFFF"/>
        </w:rPr>
        <w:t xml:space="preserve">Indeed, Jesus’ instruction not to worry is about that very distinction. What we need, God will provide. What we </w:t>
      </w:r>
      <w:r w:rsidR="006D5CD5" w:rsidRPr="006D5CD5">
        <w:rPr>
          <w:rFonts w:ascii="Segoe UI Historic" w:hAnsi="Segoe UI Historic" w:cs="Segoe UI Historic"/>
          <w:i/>
          <w:iCs/>
          <w:color w:val="000000" w:themeColor="text1"/>
          <w:sz w:val="24"/>
          <w:szCs w:val="24"/>
          <w:shd w:val="clear" w:color="auto" w:fill="FFFFFF"/>
        </w:rPr>
        <w:t>want</w:t>
      </w:r>
      <w:r w:rsidR="006D5CD5">
        <w:rPr>
          <w:rFonts w:ascii="Segoe UI Historic" w:hAnsi="Segoe UI Historic" w:cs="Segoe UI Historic"/>
          <w:color w:val="000000" w:themeColor="text1"/>
          <w:sz w:val="24"/>
          <w:szCs w:val="24"/>
          <w:shd w:val="clear" w:color="auto" w:fill="FFFFFF"/>
        </w:rPr>
        <w:t xml:space="preserve">… well, that’s of no interest! His encouragement is for us to seek God in all things and before all things, and then the emptiness of self-seeking, consumer agendas will become obvious. </w:t>
      </w:r>
    </w:p>
    <w:p w14:paraId="2F6C11AA" w14:textId="1981C499" w:rsidR="00AD75FA" w:rsidRPr="00DF619C" w:rsidRDefault="006D5CD5" w:rsidP="00825F39">
      <w:pPr>
        <w:rPr>
          <w:rFonts w:ascii="Segoe UI Historic" w:hAnsi="Segoe UI Historic" w:cs="Segoe UI Historic"/>
          <w:color w:val="000000" w:themeColor="text1"/>
          <w:sz w:val="24"/>
          <w:szCs w:val="24"/>
          <w:shd w:val="clear" w:color="auto" w:fill="FFFFFF"/>
        </w:rPr>
      </w:pPr>
      <w:proofErr w:type="gramStart"/>
      <w:r>
        <w:rPr>
          <w:rFonts w:ascii="Segoe UI Historic" w:hAnsi="Segoe UI Historic" w:cs="Segoe UI Historic"/>
          <w:color w:val="000000" w:themeColor="text1"/>
          <w:sz w:val="24"/>
          <w:szCs w:val="24"/>
          <w:shd w:val="clear" w:color="auto" w:fill="FFFFFF"/>
        </w:rPr>
        <w:t>So</w:t>
      </w:r>
      <w:proofErr w:type="gramEnd"/>
      <w:r>
        <w:rPr>
          <w:rFonts w:ascii="Segoe UI Historic" w:hAnsi="Segoe UI Historic" w:cs="Segoe UI Historic"/>
          <w:color w:val="000000" w:themeColor="text1"/>
          <w:sz w:val="24"/>
          <w:szCs w:val="24"/>
          <w:shd w:val="clear" w:color="auto" w:fill="FFFFFF"/>
        </w:rPr>
        <w:t xml:space="preserve"> our first move, as we gather in gratitude for the abundance that we enjoy, and pray for the (agricultural) year ahead? To strive first for the Kingdom of God- to put the life of love which flows from the heart of God first, and then to see where that leads.  </w:t>
      </w:r>
      <w:r w:rsidR="00D739BF">
        <w:rPr>
          <w:rFonts w:ascii="Segoe UI Historic" w:hAnsi="Segoe UI Historic" w:cs="Segoe UI Historic"/>
          <w:color w:val="000000" w:themeColor="text1"/>
          <w:sz w:val="24"/>
          <w:szCs w:val="24"/>
          <w:shd w:val="clear" w:color="auto" w:fill="FFFFFF"/>
        </w:rPr>
        <w:t>Do not worry!</w:t>
      </w:r>
    </w:p>
    <w:sectPr w:rsidR="00AD75FA" w:rsidRPr="00DF619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4BF05" w14:textId="77777777" w:rsidR="00C866BE" w:rsidRDefault="00C866BE" w:rsidP="003D122D">
      <w:pPr>
        <w:spacing w:after="0" w:line="240" w:lineRule="auto"/>
      </w:pPr>
      <w:r>
        <w:separator/>
      </w:r>
    </w:p>
  </w:endnote>
  <w:endnote w:type="continuationSeparator" w:id="0">
    <w:p w14:paraId="2E79CB05" w14:textId="77777777" w:rsidR="00C866BE" w:rsidRDefault="00C866BE"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119FF" w14:textId="77777777" w:rsidR="00C866BE" w:rsidRDefault="00C866BE" w:rsidP="003D122D">
      <w:pPr>
        <w:spacing w:after="0" w:line="240" w:lineRule="auto"/>
      </w:pPr>
      <w:r>
        <w:separator/>
      </w:r>
    </w:p>
  </w:footnote>
  <w:footnote w:type="continuationSeparator" w:id="0">
    <w:p w14:paraId="7D56E74B" w14:textId="77777777" w:rsidR="00C866BE" w:rsidRDefault="00C866BE"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478A"/>
    <w:rsid w:val="001005F8"/>
    <w:rsid w:val="00110A6C"/>
    <w:rsid w:val="001160AD"/>
    <w:rsid w:val="00133E01"/>
    <w:rsid w:val="00137903"/>
    <w:rsid w:val="00142198"/>
    <w:rsid w:val="00143A2B"/>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1A98"/>
    <w:rsid w:val="003A4AD3"/>
    <w:rsid w:val="003A6F90"/>
    <w:rsid w:val="003D0761"/>
    <w:rsid w:val="003D122D"/>
    <w:rsid w:val="003D4D40"/>
    <w:rsid w:val="003E21E2"/>
    <w:rsid w:val="003E2871"/>
    <w:rsid w:val="003E3DAB"/>
    <w:rsid w:val="003F0BA9"/>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57C71"/>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4A43"/>
    <w:rsid w:val="006870D0"/>
    <w:rsid w:val="006A3B84"/>
    <w:rsid w:val="006B01D0"/>
    <w:rsid w:val="006C112B"/>
    <w:rsid w:val="006D5CD5"/>
    <w:rsid w:val="006D7BA2"/>
    <w:rsid w:val="006E6322"/>
    <w:rsid w:val="006F676E"/>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21B"/>
    <w:rsid w:val="007A13F7"/>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654E6"/>
    <w:rsid w:val="0098719C"/>
    <w:rsid w:val="009B1028"/>
    <w:rsid w:val="009B2AFB"/>
    <w:rsid w:val="009E5BB7"/>
    <w:rsid w:val="009E629F"/>
    <w:rsid w:val="009F1CBC"/>
    <w:rsid w:val="009F49CA"/>
    <w:rsid w:val="00A20562"/>
    <w:rsid w:val="00A27EE8"/>
    <w:rsid w:val="00A36B7F"/>
    <w:rsid w:val="00A63BE2"/>
    <w:rsid w:val="00A730C9"/>
    <w:rsid w:val="00A80D9C"/>
    <w:rsid w:val="00A81F8C"/>
    <w:rsid w:val="00A826D3"/>
    <w:rsid w:val="00A827F5"/>
    <w:rsid w:val="00A83162"/>
    <w:rsid w:val="00A870A3"/>
    <w:rsid w:val="00A9162E"/>
    <w:rsid w:val="00AA1EF1"/>
    <w:rsid w:val="00AA3674"/>
    <w:rsid w:val="00AA6558"/>
    <w:rsid w:val="00AA7955"/>
    <w:rsid w:val="00AB048A"/>
    <w:rsid w:val="00AD36F4"/>
    <w:rsid w:val="00AD75FA"/>
    <w:rsid w:val="00AE5677"/>
    <w:rsid w:val="00AE6AAC"/>
    <w:rsid w:val="00AF1226"/>
    <w:rsid w:val="00AF393C"/>
    <w:rsid w:val="00AF553E"/>
    <w:rsid w:val="00AF65C6"/>
    <w:rsid w:val="00AF6A12"/>
    <w:rsid w:val="00B0027D"/>
    <w:rsid w:val="00B0777E"/>
    <w:rsid w:val="00B31DB0"/>
    <w:rsid w:val="00B36433"/>
    <w:rsid w:val="00B46027"/>
    <w:rsid w:val="00B6276E"/>
    <w:rsid w:val="00B67FDC"/>
    <w:rsid w:val="00B700B3"/>
    <w:rsid w:val="00B858B9"/>
    <w:rsid w:val="00B87A84"/>
    <w:rsid w:val="00BA6894"/>
    <w:rsid w:val="00BC04CE"/>
    <w:rsid w:val="00BC3B27"/>
    <w:rsid w:val="00BC64A9"/>
    <w:rsid w:val="00BE3C0F"/>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866BE"/>
    <w:rsid w:val="00C907F0"/>
    <w:rsid w:val="00C9173E"/>
    <w:rsid w:val="00C94F69"/>
    <w:rsid w:val="00CA4670"/>
    <w:rsid w:val="00CC04B1"/>
    <w:rsid w:val="00CD458F"/>
    <w:rsid w:val="00CE3873"/>
    <w:rsid w:val="00CE5739"/>
    <w:rsid w:val="00CF1578"/>
    <w:rsid w:val="00D13032"/>
    <w:rsid w:val="00D205E1"/>
    <w:rsid w:val="00D20BEE"/>
    <w:rsid w:val="00D312C5"/>
    <w:rsid w:val="00D36A4D"/>
    <w:rsid w:val="00D561D3"/>
    <w:rsid w:val="00D71F84"/>
    <w:rsid w:val="00D739BF"/>
    <w:rsid w:val="00D84BC7"/>
    <w:rsid w:val="00D87096"/>
    <w:rsid w:val="00DA2323"/>
    <w:rsid w:val="00DA366B"/>
    <w:rsid w:val="00DA6D19"/>
    <w:rsid w:val="00DC766E"/>
    <w:rsid w:val="00DD25E4"/>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C0CD8"/>
    <w:rsid w:val="00FC5A8F"/>
    <w:rsid w:val="00FD21B7"/>
    <w:rsid w:val="00FF03BD"/>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37118962">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7690826">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28108950">
      <w:bodyDiv w:val="1"/>
      <w:marLeft w:val="0"/>
      <w:marRight w:val="0"/>
      <w:marTop w:val="0"/>
      <w:marBottom w:val="0"/>
      <w:divBdr>
        <w:top w:val="none" w:sz="0" w:space="0" w:color="auto"/>
        <w:left w:val="none" w:sz="0" w:space="0" w:color="auto"/>
        <w:bottom w:val="none" w:sz="0" w:space="0" w:color="auto"/>
        <w:right w:val="none" w:sz="0" w:space="0" w:color="auto"/>
      </w:divBdr>
      <w:divsChild>
        <w:div w:id="894320673">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3708071">
      <w:bodyDiv w:val="1"/>
      <w:marLeft w:val="0"/>
      <w:marRight w:val="0"/>
      <w:marTop w:val="0"/>
      <w:marBottom w:val="0"/>
      <w:divBdr>
        <w:top w:val="none" w:sz="0" w:space="0" w:color="auto"/>
        <w:left w:val="none" w:sz="0" w:space="0" w:color="auto"/>
        <w:bottom w:val="none" w:sz="0" w:space="0" w:color="auto"/>
        <w:right w:val="none" w:sz="0" w:space="0" w:color="auto"/>
      </w:divBdr>
      <w:divsChild>
        <w:div w:id="1086729328">
          <w:marLeft w:val="0"/>
          <w:marRight w:val="0"/>
          <w:marTop w:val="0"/>
          <w:marBottom w:val="0"/>
          <w:divBdr>
            <w:top w:val="none" w:sz="0" w:space="0" w:color="auto"/>
            <w:left w:val="none" w:sz="0" w:space="0" w:color="auto"/>
            <w:bottom w:val="none" w:sz="0" w:space="0" w:color="auto"/>
            <w:right w:val="none" w:sz="0" w:space="0" w:color="auto"/>
          </w:divBdr>
        </w:div>
      </w:divsChild>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1239794">
      <w:bodyDiv w:val="1"/>
      <w:marLeft w:val="0"/>
      <w:marRight w:val="0"/>
      <w:marTop w:val="0"/>
      <w:marBottom w:val="0"/>
      <w:divBdr>
        <w:top w:val="none" w:sz="0" w:space="0" w:color="auto"/>
        <w:left w:val="none" w:sz="0" w:space="0" w:color="auto"/>
        <w:bottom w:val="none" w:sz="0" w:space="0" w:color="auto"/>
        <w:right w:val="none" w:sz="0" w:space="0" w:color="auto"/>
      </w:divBdr>
      <w:divsChild>
        <w:div w:id="687290207">
          <w:marLeft w:val="0"/>
          <w:marRight w:val="0"/>
          <w:marTop w:val="0"/>
          <w:marBottom w:val="0"/>
          <w:divBdr>
            <w:top w:val="none" w:sz="0" w:space="0" w:color="auto"/>
            <w:left w:val="none" w:sz="0" w:space="0" w:color="auto"/>
            <w:bottom w:val="none" w:sz="0" w:space="0" w:color="auto"/>
            <w:right w:val="none" w:sz="0" w:space="0" w:color="auto"/>
          </w:divBdr>
        </w:div>
      </w:divsChild>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8607167">
      <w:bodyDiv w:val="1"/>
      <w:marLeft w:val="0"/>
      <w:marRight w:val="0"/>
      <w:marTop w:val="0"/>
      <w:marBottom w:val="0"/>
      <w:divBdr>
        <w:top w:val="none" w:sz="0" w:space="0" w:color="auto"/>
        <w:left w:val="none" w:sz="0" w:space="0" w:color="auto"/>
        <w:bottom w:val="none" w:sz="0" w:space="0" w:color="auto"/>
        <w:right w:val="none" w:sz="0" w:space="0" w:color="auto"/>
      </w:divBdr>
      <w:divsChild>
        <w:div w:id="288511799">
          <w:marLeft w:val="0"/>
          <w:marRight w:val="0"/>
          <w:marTop w:val="0"/>
          <w:marBottom w:val="0"/>
          <w:divBdr>
            <w:top w:val="none" w:sz="0" w:space="0" w:color="auto"/>
            <w:left w:val="none" w:sz="0" w:space="0" w:color="auto"/>
            <w:bottom w:val="none" w:sz="0" w:space="0" w:color="auto"/>
            <w:right w:val="none" w:sz="0" w:space="0" w:color="auto"/>
          </w:divBdr>
        </w:div>
      </w:divsChild>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982</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A reading from the first letter to Timothy, chapter 6, verses 6-10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9</cp:revision>
  <cp:lastPrinted>2024-08-14T20:42:00Z</cp:lastPrinted>
  <dcterms:created xsi:type="dcterms:W3CDTF">2024-10-03T04:43:00Z</dcterms:created>
  <dcterms:modified xsi:type="dcterms:W3CDTF">2024-10-10T17:29:00Z</dcterms:modified>
</cp:coreProperties>
</file>