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D06E" w14:textId="462BBD06" w:rsidR="00E12A04" w:rsidRDefault="00771668" w:rsidP="00F56989">
      <w:pPr>
        <w:jc w:val="center"/>
      </w:pPr>
      <w:r>
        <w:rPr>
          <w:noProof/>
        </w:rPr>
        <w:drawing>
          <wp:inline distT="0" distB="0" distL="0" distR="0" wp14:anchorId="1AD3B5FA" wp14:editId="46F8F483">
            <wp:extent cx="3101340" cy="957580"/>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1340" cy="957580"/>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17E9E77A" w:rsidR="00F56989" w:rsidRPr="00C904E8" w:rsidRDefault="00771668" w:rsidP="00F56989">
      <w:pPr>
        <w:spacing w:after="0"/>
        <w:jc w:val="center"/>
        <w:rPr>
          <w:rFonts w:ascii="Arial Nova" w:hAnsi="Arial Nova"/>
          <w:b/>
          <w:bCs/>
          <w:sz w:val="24"/>
          <w:szCs w:val="24"/>
        </w:rPr>
      </w:pPr>
      <w:r>
        <w:rPr>
          <w:rFonts w:ascii="Arial Nova" w:hAnsi="Arial Nova"/>
          <w:b/>
          <w:bCs/>
          <w:sz w:val="24"/>
          <w:szCs w:val="24"/>
        </w:rPr>
        <w:t xml:space="preserve">SUNDAY </w:t>
      </w:r>
      <w:r w:rsidR="00C904E8" w:rsidRPr="00C904E8">
        <w:rPr>
          <w:rFonts w:ascii="Arial Nova" w:hAnsi="Arial Nova"/>
          <w:b/>
          <w:bCs/>
          <w:sz w:val="24"/>
          <w:szCs w:val="24"/>
        </w:rPr>
        <w:t>3</w:t>
      </w:r>
      <w:r w:rsidR="00C61B92" w:rsidRPr="00C904E8">
        <w:rPr>
          <w:rFonts w:ascii="Arial Nova" w:hAnsi="Arial Nova"/>
          <w:b/>
          <w:bCs/>
          <w:sz w:val="24"/>
          <w:szCs w:val="24"/>
        </w:rPr>
        <w:t xml:space="preserve"> </w:t>
      </w:r>
      <w:r w:rsidR="00DE4810">
        <w:rPr>
          <w:rFonts w:ascii="Arial Nova" w:hAnsi="Arial Nova"/>
          <w:b/>
          <w:bCs/>
          <w:sz w:val="24"/>
          <w:szCs w:val="24"/>
        </w:rPr>
        <w:t>August</w:t>
      </w:r>
      <w:r w:rsidR="00C61B92" w:rsidRPr="00C904E8">
        <w:rPr>
          <w:rFonts w:ascii="Arial Nova" w:hAnsi="Arial Nova"/>
          <w:b/>
          <w:bCs/>
          <w:sz w:val="24"/>
          <w:szCs w:val="24"/>
        </w:rPr>
        <w:t xml:space="preserve"> 202</w:t>
      </w:r>
      <w:r w:rsidR="00C93B22">
        <w:rPr>
          <w:rFonts w:ascii="Arial Nova" w:hAnsi="Arial Nova"/>
          <w:b/>
          <w:bCs/>
          <w:sz w:val="24"/>
          <w:szCs w:val="24"/>
        </w:rPr>
        <w:t>5</w:t>
      </w:r>
      <w:r>
        <w:rPr>
          <w:rFonts w:ascii="Arial Nova" w:hAnsi="Arial Nova"/>
          <w:b/>
          <w:bCs/>
          <w:sz w:val="24"/>
          <w:szCs w:val="24"/>
        </w:rPr>
        <w:t xml:space="preserve"> –</w:t>
      </w:r>
      <w:r w:rsidR="00C61B92" w:rsidRPr="00C904E8">
        <w:rPr>
          <w:rFonts w:ascii="Arial Nova" w:hAnsi="Arial Nova"/>
          <w:b/>
          <w:bCs/>
          <w:sz w:val="24"/>
          <w:szCs w:val="24"/>
        </w:rPr>
        <w:t xml:space="preserve"> Trinity</w:t>
      </w:r>
      <w:r>
        <w:rPr>
          <w:rFonts w:ascii="Arial Nova" w:hAnsi="Arial Nova"/>
          <w:b/>
          <w:bCs/>
          <w:sz w:val="24"/>
          <w:szCs w:val="24"/>
        </w:rPr>
        <w:t xml:space="preserve"> 7</w:t>
      </w:r>
    </w:p>
    <w:p w14:paraId="44282BD1" w14:textId="5425D0E8" w:rsidR="00F56989" w:rsidRDefault="00F56989" w:rsidP="00F56989">
      <w:pPr>
        <w:spacing w:after="0"/>
        <w:jc w:val="center"/>
        <w:rPr>
          <w:rFonts w:ascii="Arial Nova" w:hAnsi="Arial Nova"/>
          <w:b/>
          <w:bCs/>
          <w:sz w:val="24"/>
          <w:szCs w:val="24"/>
          <w:u w:val="single"/>
        </w:rPr>
      </w:pPr>
    </w:p>
    <w:p w14:paraId="3FD4E308" w14:textId="0970DAE6" w:rsidR="00DE0D56" w:rsidRDefault="00F56989" w:rsidP="00DE0D56">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498A6B1E" w14:textId="77777777" w:rsidR="00C904E8" w:rsidRDefault="00C904E8" w:rsidP="00DE0D56">
      <w:pPr>
        <w:spacing w:after="0" w:line="240" w:lineRule="auto"/>
        <w:jc w:val="center"/>
        <w:rPr>
          <w:rFonts w:ascii="Open Sans" w:hAnsi="Open Sans" w:cs="Open Sans"/>
          <w:b/>
          <w:bCs/>
          <w:color w:val="C00000"/>
          <w:sz w:val="24"/>
          <w:szCs w:val="24"/>
        </w:rPr>
      </w:pPr>
    </w:p>
    <w:p w14:paraId="3D0124BE" w14:textId="77777777" w:rsidR="00771668" w:rsidRDefault="00DE4810" w:rsidP="00771668">
      <w:pPr>
        <w:shd w:val="clear" w:color="auto" w:fill="FFFFFF"/>
        <w:spacing w:after="0" w:line="240" w:lineRule="auto"/>
        <w:ind w:left="240" w:hanging="240"/>
        <w:jc w:val="center"/>
        <w:rPr>
          <w:rFonts w:ascii="Segoe UI Historic" w:eastAsia="Times New Roman" w:hAnsi="Segoe UI Historic" w:cs="Segoe UI Historic"/>
          <w:color w:val="000000"/>
          <w:spacing w:val="3"/>
          <w:sz w:val="24"/>
          <w:szCs w:val="24"/>
          <w:lang w:eastAsia="en-GB"/>
        </w:rPr>
      </w:pPr>
      <w:r w:rsidRPr="00DE4810">
        <w:rPr>
          <w:rFonts w:ascii="Segoe UI Historic" w:eastAsia="Times New Roman" w:hAnsi="Segoe UI Historic" w:cs="Segoe UI Historic"/>
          <w:color w:val="000000"/>
          <w:spacing w:val="3"/>
          <w:sz w:val="24"/>
          <w:szCs w:val="24"/>
          <w:lang w:eastAsia="en-GB"/>
        </w:rPr>
        <w:t>Lord of all power and might,</w:t>
      </w:r>
      <w:r w:rsidRPr="00DE4810">
        <w:rPr>
          <w:rFonts w:ascii="Segoe UI Historic" w:eastAsia="Times New Roman" w:hAnsi="Segoe UI Historic" w:cs="Segoe UI Historic"/>
          <w:color w:val="000000"/>
          <w:spacing w:val="3"/>
          <w:sz w:val="24"/>
          <w:szCs w:val="24"/>
          <w:lang w:eastAsia="en-GB"/>
        </w:rPr>
        <w:br/>
        <w:t>the author and giver of all good things:</w:t>
      </w:r>
      <w:r w:rsidRPr="00DE4810">
        <w:rPr>
          <w:rFonts w:ascii="Segoe UI Historic" w:eastAsia="Times New Roman" w:hAnsi="Segoe UI Historic" w:cs="Segoe UI Historic"/>
          <w:color w:val="000000"/>
          <w:spacing w:val="3"/>
          <w:sz w:val="24"/>
          <w:szCs w:val="24"/>
          <w:lang w:eastAsia="en-GB"/>
        </w:rPr>
        <w:br/>
        <w:t>graft in our hearts the love of your name,</w:t>
      </w:r>
      <w:r w:rsidRPr="00DE4810">
        <w:rPr>
          <w:rFonts w:ascii="Segoe UI Historic" w:eastAsia="Times New Roman" w:hAnsi="Segoe UI Historic" w:cs="Segoe UI Historic"/>
          <w:color w:val="000000"/>
          <w:spacing w:val="3"/>
          <w:sz w:val="24"/>
          <w:szCs w:val="24"/>
          <w:lang w:eastAsia="en-GB"/>
        </w:rPr>
        <w:br/>
        <w:t>increase in us true religion,</w:t>
      </w:r>
      <w:r w:rsidRPr="00DE4810">
        <w:rPr>
          <w:rFonts w:ascii="Segoe UI Historic" w:eastAsia="Times New Roman" w:hAnsi="Segoe UI Historic" w:cs="Segoe UI Historic"/>
          <w:color w:val="000000"/>
          <w:spacing w:val="3"/>
          <w:sz w:val="24"/>
          <w:szCs w:val="24"/>
          <w:lang w:eastAsia="en-GB"/>
        </w:rPr>
        <w:br/>
        <w:t>nourish us with all goodness,</w:t>
      </w:r>
      <w:r w:rsidRPr="00DE4810">
        <w:rPr>
          <w:rFonts w:ascii="Segoe UI Historic" w:eastAsia="Times New Roman" w:hAnsi="Segoe UI Historic" w:cs="Segoe UI Historic"/>
          <w:color w:val="000000"/>
          <w:spacing w:val="3"/>
          <w:sz w:val="24"/>
          <w:szCs w:val="24"/>
          <w:lang w:eastAsia="en-GB"/>
        </w:rPr>
        <w:br/>
        <w:t>and of your great mercy keep us in the same;</w:t>
      </w:r>
      <w:r w:rsidRPr="00DE4810">
        <w:rPr>
          <w:rFonts w:ascii="Segoe UI Historic" w:eastAsia="Times New Roman" w:hAnsi="Segoe UI Historic" w:cs="Segoe UI Historic"/>
          <w:color w:val="000000"/>
          <w:spacing w:val="3"/>
          <w:sz w:val="24"/>
          <w:szCs w:val="24"/>
          <w:lang w:eastAsia="en-GB"/>
        </w:rPr>
        <w:br/>
        <w:t>through Jesus Christ your Son our Lord,</w:t>
      </w:r>
      <w:r w:rsidRPr="00DE4810">
        <w:rPr>
          <w:rFonts w:ascii="Segoe UI Historic" w:eastAsia="Times New Roman" w:hAnsi="Segoe UI Historic" w:cs="Segoe UI Historic"/>
          <w:color w:val="000000"/>
          <w:spacing w:val="3"/>
          <w:sz w:val="24"/>
          <w:szCs w:val="24"/>
          <w:lang w:eastAsia="en-GB"/>
        </w:rPr>
        <w:br/>
        <w:t>who is alive and reigns with you,</w:t>
      </w:r>
      <w:r w:rsidRPr="00DE4810">
        <w:rPr>
          <w:rFonts w:ascii="Segoe UI Historic" w:eastAsia="Times New Roman" w:hAnsi="Segoe UI Historic" w:cs="Segoe UI Historic"/>
          <w:color w:val="000000"/>
          <w:spacing w:val="3"/>
          <w:sz w:val="24"/>
          <w:szCs w:val="24"/>
          <w:lang w:eastAsia="en-GB"/>
        </w:rPr>
        <w:br/>
        <w:t>in the unity of the Holy Spirit,</w:t>
      </w:r>
      <w:r w:rsidRPr="00DE4810">
        <w:rPr>
          <w:rFonts w:ascii="Segoe UI Historic" w:eastAsia="Times New Roman" w:hAnsi="Segoe UI Historic" w:cs="Segoe UI Historic"/>
          <w:color w:val="000000"/>
          <w:spacing w:val="3"/>
          <w:sz w:val="24"/>
          <w:szCs w:val="24"/>
          <w:lang w:eastAsia="en-GB"/>
        </w:rPr>
        <w:br/>
        <w:t>one God, now and for ever.</w:t>
      </w:r>
      <w:r>
        <w:rPr>
          <w:rFonts w:ascii="Segoe UI Historic" w:eastAsia="Times New Roman" w:hAnsi="Segoe UI Historic" w:cs="Segoe UI Historic"/>
          <w:color w:val="000000"/>
          <w:spacing w:val="3"/>
          <w:sz w:val="24"/>
          <w:szCs w:val="24"/>
          <w:lang w:eastAsia="en-GB"/>
        </w:rPr>
        <w:t xml:space="preserve"> Amen.</w:t>
      </w:r>
    </w:p>
    <w:p w14:paraId="354BD8A8" w14:textId="77777777" w:rsidR="00771668" w:rsidRDefault="00771668" w:rsidP="00771668">
      <w:pPr>
        <w:shd w:val="clear" w:color="auto" w:fill="FFFFFF"/>
        <w:spacing w:after="0" w:line="240" w:lineRule="auto"/>
        <w:ind w:left="240" w:hanging="240"/>
        <w:jc w:val="center"/>
        <w:rPr>
          <w:rFonts w:ascii="Segoe UI Historic" w:eastAsia="Times New Roman" w:hAnsi="Segoe UI Historic" w:cs="Segoe UI Historic"/>
          <w:color w:val="000000"/>
          <w:spacing w:val="3"/>
          <w:sz w:val="24"/>
          <w:szCs w:val="24"/>
          <w:lang w:eastAsia="en-GB"/>
        </w:rPr>
      </w:pPr>
    </w:p>
    <w:p w14:paraId="44FA3E90" w14:textId="6FEB69EF" w:rsidR="00DE4810" w:rsidRPr="00DE4810" w:rsidRDefault="00DE4810" w:rsidP="00771668">
      <w:pPr>
        <w:shd w:val="clear" w:color="auto" w:fill="FFFFFF"/>
        <w:spacing w:after="0" w:line="240" w:lineRule="auto"/>
        <w:ind w:left="240" w:hanging="240"/>
        <w:jc w:val="both"/>
        <w:rPr>
          <w:rFonts w:ascii="Segoe UI Historic" w:hAnsi="Segoe UI Historic" w:cs="Segoe UI Historic"/>
          <w:b/>
          <w:sz w:val="32"/>
          <w:szCs w:val="32"/>
        </w:rPr>
      </w:pPr>
      <w:r w:rsidRPr="00DE4810">
        <w:rPr>
          <w:rFonts w:ascii="Segoe UI Historic" w:hAnsi="Segoe UI Historic" w:cs="Segoe UI Historic"/>
          <w:b/>
          <w:sz w:val="32"/>
          <w:szCs w:val="32"/>
        </w:rPr>
        <w:t>Psalm 49.1–12*</w:t>
      </w:r>
    </w:p>
    <w:p w14:paraId="3B0166AC" w14:textId="59B18403" w:rsidR="00DE4810" w:rsidRPr="00DE4810" w:rsidRDefault="00DE4810" w:rsidP="00DE4810">
      <w:pPr>
        <w:pStyle w:val="NormalWeb"/>
        <w:shd w:val="clear" w:color="auto" w:fill="FFFFFF"/>
        <w:rPr>
          <w:rFonts w:ascii="Segoe UI Historic" w:hAnsi="Segoe UI Historic" w:cs="Segoe UI Historic"/>
          <w:color w:val="000000"/>
        </w:rPr>
      </w:pPr>
      <w:r w:rsidRPr="00DE4810">
        <w:rPr>
          <w:rStyle w:val="cwvnum"/>
          <w:rFonts w:ascii="Segoe UI Historic" w:hAnsi="Segoe UI Historic" w:cs="Segoe UI Historic"/>
          <w:color w:val="777777"/>
        </w:rPr>
        <w:t>1</w:t>
      </w:r>
      <w:r w:rsidRPr="00DE4810">
        <w:rPr>
          <w:rFonts w:ascii="Segoe UI Historic" w:hAnsi="Segoe UI Historic" w:cs="Segoe UI Historic"/>
          <w:color w:val="000000"/>
        </w:rPr>
        <w:t>  Hear this, all you peoples;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t>   </w:t>
      </w:r>
      <w:r>
        <w:rPr>
          <w:rFonts w:ascii="Segoe UI Historic" w:hAnsi="Segoe UI Historic" w:cs="Segoe UI Historic"/>
          <w:color w:val="000000"/>
        </w:rPr>
        <w:tab/>
      </w:r>
      <w:r w:rsidRPr="00DE4810">
        <w:rPr>
          <w:rFonts w:ascii="Segoe UI Historic" w:hAnsi="Segoe UI Historic" w:cs="Segoe UI Historic"/>
          <w:color w:val="000000"/>
        </w:rPr>
        <w:t>listen, all you that dwell in the world,</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2</w:t>
      </w:r>
      <w:r w:rsidRPr="00DE4810">
        <w:rPr>
          <w:rFonts w:ascii="Segoe UI Historic" w:hAnsi="Segoe UI Historic" w:cs="Segoe UI Historic"/>
          <w:color w:val="000000"/>
        </w:rPr>
        <w:t>  You of low or high degree,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both rich and poor together.</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3</w:t>
      </w:r>
      <w:r w:rsidRPr="00DE4810">
        <w:rPr>
          <w:rFonts w:ascii="Segoe UI Historic" w:hAnsi="Segoe UI Historic" w:cs="Segoe UI Historic"/>
          <w:color w:val="000000"/>
        </w:rPr>
        <w:t>  My mouth shall speak of wisdom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and my heart shall meditate on understanding.</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4</w:t>
      </w:r>
      <w:r w:rsidRPr="00DE4810">
        <w:rPr>
          <w:rFonts w:ascii="Segoe UI Historic" w:hAnsi="Segoe UI Historic" w:cs="Segoe UI Historic"/>
          <w:color w:val="000000"/>
        </w:rPr>
        <w:t>  I will incline my ear to a parable;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I will unfold my riddle with the lyre.</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5</w:t>
      </w:r>
      <w:r w:rsidRPr="00DE4810">
        <w:rPr>
          <w:rFonts w:ascii="Segoe UI Historic" w:hAnsi="Segoe UI Historic" w:cs="Segoe UI Historic"/>
          <w:color w:val="000000"/>
        </w:rPr>
        <w:t>  Why should I fear in evil days,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when the malice of my foes surrounds me,</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6</w:t>
      </w:r>
      <w:r w:rsidRPr="00DE4810">
        <w:rPr>
          <w:rFonts w:ascii="Segoe UI Historic" w:hAnsi="Segoe UI Historic" w:cs="Segoe UI Historic"/>
          <w:color w:val="000000"/>
        </w:rPr>
        <w:t>  Such as trust in their goods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and glory in the abundance of their riches?</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7</w:t>
      </w:r>
      <w:r w:rsidRPr="00DE4810">
        <w:rPr>
          <w:rFonts w:ascii="Segoe UI Historic" w:hAnsi="Segoe UI Historic" w:cs="Segoe UI Historic"/>
          <w:color w:val="000000"/>
        </w:rPr>
        <w:t>  For no one can indeed ransom another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or pay to God the price of deliverance.</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8</w:t>
      </w:r>
      <w:r w:rsidRPr="00DE4810">
        <w:rPr>
          <w:rFonts w:ascii="Segoe UI Historic" w:hAnsi="Segoe UI Historic" w:cs="Segoe UI Historic"/>
          <w:color w:val="000000"/>
        </w:rPr>
        <w:t>  To ransom a soul is too costly;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there is no price one could pay for it,</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9</w:t>
      </w:r>
      <w:r w:rsidRPr="00DE4810">
        <w:rPr>
          <w:rFonts w:ascii="Segoe UI Historic" w:hAnsi="Segoe UI Historic" w:cs="Segoe UI Historic"/>
          <w:color w:val="000000"/>
        </w:rPr>
        <w:t>  So that they might live for ever,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and never see the grave.</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10</w:t>
      </w:r>
      <w:r w:rsidRPr="00DE4810">
        <w:rPr>
          <w:rFonts w:ascii="Segoe UI Historic" w:hAnsi="Segoe UI Historic" w:cs="Segoe UI Historic"/>
          <w:color w:val="000000"/>
        </w:rPr>
        <w:t>  For we see that the wise die also;</w:t>
      </w:r>
      <w:r>
        <w:rPr>
          <w:rFonts w:ascii="Segoe UI Historic" w:hAnsi="Segoe UI Historic" w:cs="Segoe UI Historic"/>
          <w:color w:val="000000"/>
        </w:rPr>
        <w:t xml:space="preserve"> </w:t>
      </w:r>
      <w:r w:rsidRPr="00DE4810">
        <w:rPr>
          <w:rFonts w:ascii="Segoe UI Historic" w:hAnsi="Segoe UI Historic" w:cs="Segoe UI Historic"/>
          <w:color w:val="000000"/>
        </w:rPr>
        <w:t>with the foolish and ignorant they perish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and leave their riches to others.</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11</w:t>
      </w:r>
      <w:r w:rsidRPr="00DE4810">
        <w:rPr>
          <w:rFonts w:ascii="Segoe UI Historic" w:hAnsi="Segoe UI Historic" w:cs="Segoe UI Historic"/>
          <w:color w:val="000000"/>
        </w:rPr>
        <w:t>  Their tomb is their home for ever, their dwelling through all generations,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though they call their lands after their own names.</w:t>
      </w:r>
      <w:r w:rsidRPr="00DE4810">
        <w:rPr>
          <w:rFonts w:ascii="Segoe UI Historic" w:hAnsi="Segoe UI Historic" w:cs="Segoe UI Historic"/>
          <w:color w:val="000000"/>
        </w:rPr>
        <w:br/>
      </w:r>
      <w:r w:rsidRPr="00DE4810">
        <w:rPr>
          <w:rStyle w:val="cwvnum"/>
          <w:rFonts w:ascii="Segoe UI Historic" w:hAnsi="Segoe UI Historic" w:cs="Segoe UI Historic"/>
          <w:color w:val="777777"/>
        </w:rPr>
        <w:t>12</w:t>
      </w:r>
      <w:r w:rsidRPr="00DE4810">
        <w:rPr>
          <w:rFonts w:ascii="Segoe UI Historic" w:hAnsi="Segoe UI Historic" w:cs="Segoe UI Historic"/>
          <w:color w:val="000000"/>
        </w:rPr>
        <w:t>  Those who have honour, but lack understanding, </w:t>
      </w:r>
      <w:r w:rsidRPr="00DE4810">
        <w:rPr>
          <w:rStyle w:val="redlight"/>
          <w:rFonts w:ascii="Segoe UI Symbol" w:hAnsi="Segoe UI Symbol" w:cs="Segoe UI Symbol"/>
          <w:color w:val="880000"/>
        </w:rPr>
        <w:t>♦︎</w:t>
      </w:r>
      <w:r w:rsidRPr="00DE4810">
        <w:rPr>
          <w:rFonts w:ascii="Segoe UI Historic" w:hAnsi="Segoe UI Historic" w:cs="Segoe UI Historic"/>
          <w:color w:val="000000"/>
        </w:rPr>
        <w:br/>
      </w:r>
      <w:r>
        <w:rPr>
          <w:rFonts w:ascii="Segoe UI Historic" w:hAnsi="Segoe UI Historic" w:cs="Segoe UI Historic"/>
          <w:color w:val="000000"/>
        </w:rPr>
        <w:tab/>
      </w:r>
      <w:r w:rsidRPr="00DE4810">
        <w:rPr>
          <w:rFonts w:ascii="Segoe UI Historic" w:hAnsi="Segoe UI Historic" w:cs="Segoe UI Historic"/>
          <w:color w:val="000000"/>
        </w:rPr>
        <w:t>are like the beasts that perish.</w:t>
      </w:r>
    </w:p>
    <w:p w14:paraId="4920D341" w14:textId="0B554400" w:rsidR="00893136" w:rsidRDefault="00893136" w:rsidP="00893136">
      <w:pPr>
        <w:shd w:val="clear" w:color="auto" w:fill="FFFFFF"/>
        <w:spacing w:after="0" w:line="240" w:lineRule="auto"/>
        <w:ind w:left="720" w:hanging="336"/>
        <w:rPr>
          <w:rFonts w:ascii="Open Sans" w:eastAsia="Times New Roman" w:hAnsi="Open Sans" w:cs="Open Sans"/>
          <w:color w:val="000000"/>
          <w:spacing w:val="3"/>
          <w:sz w:val="24"/>
          <w:szCs w:val="24"/>
          <w:lang w:eastAsia="en-GB"/>
        </w:rPr>
      </w:pPr>
    </w:p>
    <w:p w14:paraId="38E2D9CD" w14:textId="755C2217" w:rsidR="0099011A" w:rsidRDefault="0099011A" w:rsidP="0099011A">
      <w:pPr>
        <w:shd w:val="clear" w:color="auto" w:fill="FFFFFF"/>
        <w:spacing w:after="0" w:line="240" w:lineRule="auto"/>
        <w:rPr>
          <w:rFonts w:ascii="Open Sans" w:eastAsia="Times New Roman" w:hAnsi="Open Sans" w:cs="Open Sans"/>
          <w:b/>
          <w:bCs/>
          <w:color w:val="000000"/>
          <w:spacing w:val="3"/>
          <w:sz w:val="24"/>
          <w:szCs w:val="24"/>
          <w:lang w:eastAsia="en-GB"/>
        </w:rPr>
      </w:pPr>
      <w:r w:rsidRPr="0099011A">
        <w:rPr>
          <w:rFonts w:ascii="Open Sans" w:eastAsia="Times New Roman" w:hAnsi="Open Sans" w:cs="Open Sans"/>
          <w:b/>
          <w:bCs/>
          <w:color w:val="000000"/>
          <w:spacing w:val="3"/>
          <w:sz w:val="24"/>
          <w:szCs w:val="24"/>
          <w:lang w:eastAsia="en-GB"/>
        </w:rPr>
        <w:t xml:space="preserve">A reading from St Paul’s letter to the </w:t>
      </w:r>
      <w:r w:rsidR="00DE4810">
        <w:rPr>
          <w:rFonts w:ascii="Open Sans" w:eastAsia="Times New Roman" w:hAnsi="Open Sans" w:cs="Open Sans"/>
          <w:b/>
          <w:bCs/>
          <w:color w:val="000000"/>
          <w:spacing w:val="3"/>
          <w:sz w:val="24"/>
          <w:szCs w:val="24"/>
          <w:lang w:eastAsia="en-GB"/>
        </w:rPr>
        <w:t>Colossians (3.1-11)</w:t>
      </w:r>
    </w:p>
    <w:p w14:paraId="2086C594" w14:textId="77777777" w:rsidR="00771668" w:rsidRPr="0099011A" w:rsidRDefault="00771668" w:rsidP="0099011A">
      <w:pPr>
        <w:shd w:val="clear" w:color="auto" w:fill="FFFFFF"/>
        <w:spacing w:after="0" w:line="240" w:lineRule="auto"/>
        <w:rPr>
          <w:rFonts w:ascii="Open Sans" w:eastAsia="Times New Roman" w:hAnsi="Open Sans" w:cs="Open Sans"/>
          <w:b/>
          <w:bCs/>
          <w:color w:val="000000"/>
          <w:spacing w:val="3"/>
          <w:sz w:val="24"/>
          <w:szCs w:val="24"/>
          <w:lang w:eastAsia="en-GB"/>
        </w:rPr>
      </w:pPr>
    </w:p>
    <w:p w14:paraId="7AFF8435" w14:textId="5AE6DA79" w:rsidR="00DE4810" w:rsidRPr="00CF5A37" w:rsidRDefault="00DE4810" w:rsidP="00DE4810">
      <w:pPr>
        <w:rPr>
          <w:rFonts w:ascii="Segoe UI Historic" w:eastAsia="Times New Roman" w:hAnsi="Segoe UI Historic" w:cs="Segoe UI Historic"/>
          <w:color w:val="666666"/>
          <w:sz w:val="26"/>
          <w:szCs w:val="26"/>
          <w:lang w:eastAsia="en-GB"/>
        </w:rPr>
      </w:pPr>
      <w:r>
        <w:rPr>
          <w:rFonts w:ascii="Verdana" w:eastAsia="Times New Roman" w:hAnsi="Verdana" w:cs="Times New Roman"/>
          <w:color w:val="666666"/>
          <w:sz w:val="54"/>
          <w:szCs w:val="54"/>
          <w:lang w:eastAsia="en-GB"/>
        </w:rPr>
        <w:t xml:space="preserve"> </w:t>
      </w:r>
      <w:proofErr w:type="gramStart"/>
      <w:r w:rsidRPr="00CF5A37">
        <w:rPr>
          <w:rFonts w:ascii="Segoe UI Historic" w:eastAsia="Times New Roman" w:hAnsi="Segoe UI Historic" w:cs="Segoe UI Historic"/>
          <w:color w:val="666666"/>
          <w:sz w:val="26"/>
          <w:szCs w:val="26"/>
          <w:lang w:eastAsia="en-GB"/>
        </w:rPr>
        <w:t>So</w:t>
      </w:r>
      <w:proofErr w:type="gramEnd"/>
      <w:r w:rsidRPr="00CF5A37">
        <w:rPr>
          <w:rFonts w:ascii="Segoe UI Historic" w:eastAsia="Times New Roman" w:hAnsi="Segoe UI Historic" w:cs="Segoe UI Historic"/>
          <w:color w:val="666666"/>
          <w:sz w:val="26"/>
          <w:szCs w:val="26"/>
          <w:lang w:eastAsia="en-GB"/>
        </w:rPr>
        <w:t xml:space="preserve"> if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w:t>
      </w:r>
    </w:p>
    <w:p w14:paraId="377FEB60" w14:textId="41EFAD03" w:rsidR="00DE4810" w:rsidRPr="00CF5A37" w:rsidRDefault="00DE4810" w:rsidP="00DE4810">
      <w:pPr>
        <w:rPr>
          <w:rFonts w:ascii="Segoe UI Historic" w:eastAsia="Times New Roman" w:hAnsi="Segoe UI Historic" w:cs="Segoe UI Historic"/>
          <w:color w:val="666666"/>
          <w:sz w:val="26"/>
          <w:szCs w:val="26"/>
          <w:lang w:eastAsia="en-GB"/>
        </w:rPr>
      </w:pPr>
      <w:r w:rsidRPr="00CF5A37">
        <w:rPr>
          <w:rFonts w:ascii="Segoe UI Historic" w:eastAsia="Times New Roman" w:hAnsi="Segoe UI Historic" w:cs="Segoe UI Historic"/>
          <w:color w:val="666666"/>
          <w:sz w:val="26"/>
          <w:szCs w:val="26"/>
          <w:lang w:eastAsia="en-GB"/>
        </w:rPr>
        <w:t>Put to death, therefore, whatever in you is earthly: fornication, impurity, passion, evil desire, and greed (which is idolatry). </w:t>
      </w:r>
      <w:proofErr w:type="gramStart"/>
      <w:r w:rsidRPr="00CF5A37">
        <w:rPr>
          <w:rFonts w:ascii="Segoe UI Historic" w:eastAsia="Times New Roman" w:hAnsi="Segoe UI Historic" w:cs="Segoe UI Historic"/>
          <w:color w:val="666666"/>
          <w:sz w:val="26"/>
          <w:szCs w:val="26"/>
          <w:lang w:eastAsia="en-GB"/>
        </w:rPr>
        <w:t>On account of</w:t>
      </w:r>
      <w:proofErr w:type="gramEnd"/>
      <w:r w:rsidRPr="00CF5A37">
        <w:rPr>
          <w:rFonts w:ascii="Segoe UI Historic" w:eastAsia="Times New Roman" w:hAnsi="Segoe UI Historic" w:cs="Segoe UI Historic"/>
          <w:color w:val="666666"/>
          <w:sz w:val="26"/>
          <w:szCs w:val="26"/>
          <w:lang w:eastAsia="en-GB"/>
        </w:rPr>
        <w:t xml:space="preserve"> these the wrath of God is coming on those who are disobedient.</w:t>
      </w:r>
      <w:r w:rsidR="00771668">
        <w:rPr>
          <w:rFonts w:ascii="Segoe UI Historic" w:eastAsia="Times New Roman" w:hAnsi="Segoe UI Historic" w:cs="Segoe UI Historic"/>
          <w:color w:val="666666"/>
          <w:sz w:val="26"/>
          <w:szCs w:val="26"/>
          <w:lang w:eastAsia="en-GB"/>
        </w:rPr>
        <w:t xml:space="preserve"> </w:t>
      </w:r>
      <w:r w:rsidRPr="00CF5A37">
        <w:rPr>
          <w:rFonts w:ascii="Segoe UI Historic" w:eastAsia="Times New Roman" w:hAnsi="Segoe UI Historic" w:cs="Segoe UI Historic"/>
          <w:color w:val="666666"/>
          <w:sz w:val="26"/>
          <w:szCs w:val="26"/>
          <w:lang w:eastAsia="en-GB"/>
        </w:rPr>
        <w:t>These are the ways you also once followed, when you were living that life.</w:t>
      </w:r>
      <w:r w:rsidR="00771668">
        <w:rPr>
          <w:rFonts w:ascii="Segoe UI Historic" w:eastAsia="Times New Roman" w:hAnsi="Segoe UI Historic" w:cs="Segoe UI Historic"/>
          <w:color w:val="666666"/>
          <w:sz w:val="26"/>
          <w:szCs w:val="26"/>
          <w:lang w:eastAsia="en-GB"/>
        </w:rPr>
        <w:t xml:space="preserve"> </w:t>
      </w:r>
      <w:r w:rsidRPr="00CF5A37">
        <w:rPr>
          <w:rFonts w:ascii="Segoe UI Historic" w:eastAsia="Times New Roman" w:hAnsi="Segoe UI Historic" w:cs="Segoe UI Historic"/>
          <w:color w:val="666666"/>
          <w:sz w:val="26"/>
          <w:szCs w:val="26"/>
          <w:lang w:eastAsia="en-GB"/>
        </w:rPr>
        <w:t>But now you must get rid of all such things—anger,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slave and free; but Christ is all and in all!</w:t>
      </w:r>
    </w:p>
    <w:p w14:paraId="06377F05" w14:textId="431A357D" w:rsidR="00DE4810" w:rsidRDefault="00771668" w:rsidP="00DE4810">
      <w:pPr>
        <w:shd w:val="clear" w:color="auto" w:fill="FFFFFF"/>
        <w:spacing w:after="0" w:line="240" w:lineRule="auto"/>
        <w:rPr>
          <w:rFonts w:ascii="Open Sans" w:eastAsia="Times New Roman" w:hAnsi="Open Sans" w:cs="Open Sans"/>
          <w:bCs/>
          <w:iCs/>
          <w:color w:val="000000"/>
          <w:spacing w:val="3"/>
          <w:sz w:val="26"/>
          <w:szCs w:val="26"/>
          <w:lang w:eastAsia="en-GB"/>
        </w:rPr>
      </w:pPr>
      <w:r>
        <w:rPr>
          <w:rFonts w:ascii="Open Sans" w:eastAsia="Times New Roman" w:hAnsi="Open Sans" w:cs="Open Sans"/>
          <w:bCs/>
          <w:iCs/>
          <w:color w:val="000000"/>
          <w:spacing w:val="3"/>
          <w:sz w:val="26"/>
          <w:szCs w:val="26"/>
          <w:lang w:eastAsia="en-GB"/>
        </w:rPr>
        <w:t>This is the word of the Lord.</w:t>
      </w:r>
    </w:p>
    <w:p w14:paraId="369F06BD" w14:textId="5D9B10CE" w:rsidR="00771668" w:rsidRDefault="00771668" w:rsidP="00DE4810">
      <w:pPr>
        <w:shd w:val="clear" w:color="auto" w:fill="FFFFFF"/>
        <w:spacing w:after="0" w:line="240" w:lineRule="auto"/>
        <w:rPr>
          <w:rFonts w:ascii="Open Sans" w:eastAsia="Times New Roman" w:hAnsi="Open Sans" w:cs="Open Sans"/>
          <w:b/>
          <w:iCs/>
          <w:color w:val="000000"/>
          <w:spacing w:val="3"/>
          <w:sz w:val="26"/>
          <w:szCs w:val="26"/>
          <w:lang w:eastAsia="en-GB"/>
        </w:rPr>
      </w:pPr>
      <w:r>
        <w:rPr>
          <w:rFonts w:ascii="Open Sans" w:eastAsia="Times New Roman" w:hAnsi="Open Sans" w:cs="Open Sans"/>
          <w:b/>
          <w:iCs/>
          <w:color w:val="000000"/>
          <w:spacing w:val="3"/>
          <w:sz w:val="26"/>
          <w:szCs w:val="26"/>
          <w:lang w:eastAsia="en-GB"/>
        </w:rPr>
        <w:t>Thanks be to God.</w:t>
      </w:r>
    </w:p>
    <w:p w14:paraId="5DDDE930" w14:textId="77777777" w:rsidR="00771668" w:rsidRDefault="00771668" w:rsidP="00DE4810">
      <w:pPr>
        <w:shd w:val="clear" w:color="auto" w:fill="FFFFFF"/>
        <w:spacing w:after="0" w:line="240" w:lineRule="auto"/>
        <w:rPr>
          <w:rFonts w:ascii="Open Sans" w:eastAsia="Times New Roman" w:hAnsi="Open Sans" w:cs="Open Sans"/>
          <w:b/>
          <w:iCs/>
          <w:color w:val="000000"/>
          <w:spacing w:val="3"/>
          <w:sz w:val="26"/>
          <w:szCs w:val="26"/>
          <w:lang w:eastAsia="en-GB"/>
        </w:rPr>
      </w:pPr>
    </w:p>
    <w:p w14:paraId="4C05B129" w14:textId="77777777" w:rsidR="00771668" w:rsidRPr="00771668" w:rsidRDefault="00771668" w:rsidP="00DE4810">
      <w:pPr>
        <w:shd w:val="clear" w:color="auto" w:fill="FFFFFF"/>
        <w:spacing w:after="0" w:line="240" w:lineRule="auto"/>
        <w:rPr>
          <w:rFonts w:ascii="Open Sans" w:eastAsia="Times New Roman" w:hAnsi="Open Sans" w:cs="Open Sans"/>
          <w:b/>
          <w:iCs/>
          <w:color w:val="000000"/>
          <w:spacing w:val="3"/>
          <w:sz w:val="26"/>
          <w:szCs w:val="26"/>
          <w:lang w:eastAsia="en-GB"/>
        </w:rPr>
      </w:pPr>
    </w:p>
    <w:p w14:paraId="5D5B51CB" w14:textId="77777777" w:rsidR="00771668" w:rsidRPr="00783C08" w:rsidRDefault="00771668" w:rsidP="00771668">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 Morning Prayer, the Gospel is simply the second reading, people sit to hear it and is introduced in the same way as the first:</w:t>
      </w:r>
    </w:p>
    <w:p w14:paraId="135DC4A5" w14:textId="77777777" w:rsidR="00771668" w:rsidRPr="00783C08" w:rsidRDefault="00771668" w:rsidP="00771668">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from </w:t>
      </w:r>
      <w:r>
        <w:rPr>
          <w:rFonts w:ascii="Segoe UI" w:hAnsi="Segoe UI" w:cs="Segoe UI"/>
          <w:color w:val="C00000"/>
          <w:sz w:val="20"/>
          <w:szCs w:val="20"/>
        </w:rPr>
        <w:t>Luke</w:t>
      </w:r>
      <w:r w:rsidRPr="6938999C">
        <w:rPr>
          <w:rFonts w:ascii="Segoe UI" w:hAnsi="Segoe UI" w:cs="Segoe UI"/>
          <w:color w:val="C00000"/>
          <w:sz w:val="20"/>
          <w:szCs w:val="20"/>
        </w:rPr>
        <w:t xml:space="preserve">, chapter </w:t>
      </w:r>
      <w:r>
        <w:rPr>
          <w:rFonts w:ascii="Segoe UI" w:hAnsi="Segoe UI" w:cs="Segoe UI"/>
          <w:color w:val="C00000"/>
          <w:sz w:val="20"/>
          <w:szCs w:val="20"/>
        </w:rPr>
        <w:t>8,</w:t>
      </w:r>
      <w:r w:rsidRPr="6938999C">
        <w:rPr>
          <w:rFonts w:ascii="Segoe UI" w:hAnsi="Segoe UI" w:cs="Segoe UI"/>
          <w:color w:val="C00000"/>
          <w:sz w:val="20"/>
          <w:szCs w:val="20"/>
        </w:rPr>
        <w:t xml:space="preserve"> verses </w:t>
      </w:r>
      <w:r>
        <w:rPr>
          <w:rFonts w:ascii="Segoe UI" w:hAnsi="Segoe UI" w:cs="Segoe UI"/>
          <w:color w:val="C00000"/>
          <w:sz w:val="20"/>
          <w:szCs w:val="20"/>
        </w:rPr>
        <w:t>26-39.</w:t>
      </w:r>
    </w:p>
    <w:p w14:paraId="0F4DB700" w14:textId="77777777" w:rsidR="00771668" w:rsidRPr="00783C08" w:rsidRDefault="00771668" w:rsidP="00771668">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3372324C" w14:textId="77777777" w:rsidR="00771668" w:rsidRPr="00783C08" w:rsidRDefault="00771668" w:rsidP="00771668">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3F006966" w14:textId="77777777" w:rsidR="00771668" w:rsidRPr="00783C08" w:rsidRDefault="00771668" w:rsidP="00771668">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0DD83517" w14:textId="77777777" w:rsidR="00771668" w:rsidRPr="00783C08" w:rsidRDefault="00771668" w:rsidP="00771668">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E0D64CD" w14:textId="77777777" w:rsidR="00771668" w:rsidRDefault="00771668" w:rsidP="00771668">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p>
    <w:p w14:paraId="5CECCEF9" w14:textId="77777777" w:rsidR="00771668" w:rsidRDefault="00771668" w:rsidP="00771668">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p>
    <w:p w14:paraId="3A796E53" w14:textId="12E100EA" w:rsidR="00771668" w:rsidRPr="00783C08" w:rsidRDefault="00771668" w:rsidP="00771668">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 Communion people stand to hear the Gospel</w:t>
      </w:r>
      <w:r>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 </w:t>
      </w:r>
      <w:r w:rsidRPr="000A0B9D">
        <w:rPr>
          <w:rFonts w:ascii="Segoe UI" w:hAnsi="Segoe UI" w:cs="Segoe UI"/>
          <w:b/>
          <w:i/>
          <w:iCs/>
          <w:color w:val="2E74B5" w:themeColor="accent5" w:themeShade="BF"/>
          <w:sz w:val="20"/>
          <w:szCs w:val="20"/>
        </w:rPr>
        <w:t>Acclamation</w:t>
      </w:r>
      <w:r>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Pr>
          <w:rFonts w:ascii="Segoe UI" w:hAnsi="Segoe UI" w:cs="Segoe UI"/>
          <w:b/>
          <w:i/>
          <w:iCs/>
          <w:color w:val="385623" w:themeColor="accent6" w:themeShade="80"/>
          <w:sz w:val="20"/>
          <w:szCs w:val="20"/>
        </w:rPr>
        <w:t>and then we all use the introduction and ending (the green bit)</w:t>
      </w:r>
      <w:r w:rsidRPr="00783C08">
        <w:rPr>
          <w:rFonts w:ascii="Segoe UI" w:hAnsi="Segoe UI" w:cs="Segoe UI"/>
          <w:b/>
          <w:i/>
          <w:iCs/>
          <w:color w:val="385623" w:themeColor="accent6" w:themeShade="80"/>
          <w:sz w:val="20"/>
          <w:szCs w:val="20"/>
        </w:rPr>
        <w:t>:</w:t>
      </w:r>
    </w:p>
    <w:p w14:paraId="5F8A3E1E" w14:textId="77777777" w:rsidR="00771668" w:rsidRDefault="00771668" w:rsidP="00771668">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557DE82D" w14:textId="77777777" w:rsidR="00771668" w:rsidRPr="000A0B9D" w:rsidRDefault="00771668" w:rsidP="00771668">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5A40FA09" w14:textId="13977D39" w:rsidR="00771668" w:rsidRPr="00344831" w:rsidRDefault="00771668" w:rsidP="00771668">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Blessed are you, Father, Lord of heaven and earth for revealing the mysteries of the kingdom to mere children,</w:t>
      </w:r>
    </w:p>
    <w:p w14:paraId="68FCB6D7" w14:textId="2469CB1F" w:rsidR="00771668" w:rsidRPr="00163C5F" w:rsidRDefault="00771668" w:rsidP="00771668">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r w:rsidRPr="00344831">
        <w:rPr>
          <w:rFonts w:ascii="Segoe UI" w:hAnsi="Segoe UI" w:cs="Segoe UI"/>
          <w:b/>
          <w:bCs/>
          <w:color w:val="2E74B5" w:themeColor="accent5" w:themeShade="BF"/>
          <w:sz w:val="20"/>
          <w:szCs w:val="20"/>
        </w:rPr>
        <w:t>Alleluia.</w:t>
      </w:r>
      <w:r w:rsidRPr="00771668">
        <w:rPr>
          <w:rFonts w:ascii="Segoe UI" w:hAnsi="Segoe UI" w:cs="Segoe UI"/>
          <w:b/>
          <w:bCs/>
          <w:color w:val="2E74B5" w:themeColor="accent5" w:themeShade="BF"/>
          <w:sz w:val="20"/>
          <w:szCs w:val="20"/>
        </w:rPr>
        <w:t xml:space="preserve"> </w:t>
      </w:r>
    </w:p>
    <w:p w14:paraId="19525C92" w14:textId="77777777" w:rsidR="00771668" w:rsidRDefault="00771668" w:rsidP="0077166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p>
    <w:p w14:paraId="41FF327E" w14:textId="54109359" w:rsidR="00771668" w:rsidRDefault="00771668" w:rsidP="0077166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Pr>
          <w:rFonts w:ascii="Segoe UI" w:hAnsi="Segoe UI" w:cs="Segoe UI"/>
          <w:color w:val="385623" w:themeColor="accent6" w:themeShade="80"/>
          <w:sz w:val="20"/>
          <w:szCs w:val="20"/>
        </w:rPr>
        <w:t xml:space="preserve">Luke, chapter </w:t>
      </w:r>
      <w:r>
        <w:rPr>
          <w:rFonts w:ascii="Segoe UI" w:hAnsi="Segoe UI" w:cs="Segoe UI"/>
          <w:color w:val="385623" w:themeColor="accent6" w:themeShade="80"/>
          <w:sz w:val="20"/>
          <w:szCs w:val="20"/>
        </w:rPr>
        <w:t>12</w:t>
      </w:r>
      <w:r>
        <w:rPr>
          <w:rFonts w:ascii="Segoe UI" w:hAnsi="Segoe UI" w:cs="Segoe UI"/>
          <w:color w:val="385623" w:themeColor="accent6" w:themeShade="80"/>
          <w:sz w:val="20"/>
          <w:szCs w:val="20"/>
        </w:rPr>
        <w:t xml:space="preserve">, verses </w:t>
      </w:r>
      <w:r>
        <w:rPr>
          <w:rFonts w:ascii="Segoe UI" w:hAnsi="Segoe UI" w:cs="Segoe UI"/>
          <w:color w:val="385623" w:themeColor="accent6" w:themeShade="80"/>
          <w:sz w:val="20"/>
          <w:szCs w:val="20"/>
        </w:rPr>
        <w:t>13-21</w:t>
      </w:r>
      <w:r>
        <w:rPr>
          <w:rFonts w:ascii="Segoe UI" w:hAnsi="Segoe UI" w:cs="Segoe UI"/>
          <w:color w:val="385623" w:themeColor="accent6" w:themeShade="80"/>
          <w:sz w:val="20"/>
          <w:szCs w:val="20"/>
        </w:rPr>
        <w:t>.</w:t>
      </w:r>
    </w:p>
    <w:p w14:paraId="7640E430" w14:textId="77777777" w:rsidR="00771668" w:rsidRPr="00783C08" w:rsidRDefault="00771668" w:rsidP="0077166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327EEC2A" w14:textId="77777777" w:rsidR="00771668" w:rsidRPr="00783C08" w:rsidRDefault="00771668" w:rsidP="0077166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A36E24C" w14:textId="77777777" w:rsidR="00771668" w:rsidRPr="00783C08" w:rsidRDefault="00771668" w:rsidP="0077166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And then at the end:</w:t>
      </w:r>
    </w:p>
    <w:p w14:paraId="36944BB0" w14:textId="77777777" w:rsidR="00771668" w:rsidRPr="00783C08" w:rsidRDefault="00771668" w:rsidP="0077166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72285CC0" w14:textId="77777777" w:rsidR="00771668" w:rsidRPr="00783C08" w:rsidRDefault="00771668" w:rsidP="0077166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00456C39" w14:textId="77777777" w:rsidR="003D59B5" w:rsidRDefault="003D59B5">
      <w:pPr>
        <w:rPr>
          <w:rFonts w:ascii="Open Sans" w:eastAsia="Times New Roman" w:hAnsi="Open Sans" w:cs="Open Sans"/>
          <w:b/>
          <w:iCs/>
          <w:color w:val="000000"/>
          <w:spacing w:val="3"/>
          <w:sz w:val="24"/>
          <w:szCs w:val="24"/>
          <w:lang w:eastAsia="en-GB"/>
        </w:rPr>
      </w:pPr>
      <w:r>
        <w:rPr>
          <w:rFonts w:ascii="Open Sans" w:eastAsia="Times New Roman" w:hAnsi="Open Sans" w:cs="Open Sans"/>
          <w:b/>
          <w:iCs/>
          <w:color w:val="000000"/>
          <w:spacing w:val="3"/>
          <w:sz w:val="24"/>
          <w:szCs w:val="24"/>
          <w:lang w:eastAsia="en-GB"/>
        </w:rPr>
        <w:br w:type="page"/>
      </w:r>
    </w:p>
    <w:p w14:paraId="014D25EF" w14:textId="7F94887F" w:rsidR="00DE4810" w:rsidRPr="00C904E8" w:rsidRDefault="00DE4810" w:rsidP="00DE4810">
      <w:pPr>
        <w:shd w:val="clear" w:color="auto" w:fill="FFFFFF"/>
        <w:spacing w:after="0" w:line="240" w:lineRule="auto"/>
        <w:rPr>
          <w:rFonts w:ascii="Open Sans" w:eastAsia="Times New Roman" w:hAnsi="Open Sans" w:cs="Open Sans"/>
          <w:b/>
          <w:iCs/>
          <w:color w:val="000000"/>
          <w:spacing w:val="3"/>
          <w:sz w:val="24"/>
          <w:szCs w:val="24"/>
          <w:lang w:eastAsia="en-GB"/>
        </w:rPr>
      </w:pPr>
      <w:r>
        <w:rPr>
          <w:rFonts w:ascii="Open Sans" w:eastAsia="Times New Roman" w:hAnsi="Open Sans" w:cs="Open Sans"/>
          <w:b/>
          <w:iCs/>
          <w:color w:val="000000"/>
          <w:spacing w:val="3"/>
          <w:sz w:val="24"/>
          <w:szCs w:val="24"/>
          <w:lang w:eastAsia="en-GB"/>
        </w:rPr>
        <w:lastRenderedPageBreak/>
        <w:t>GOSPEL ACCLAMATION</w:t>
      </w:r>
    </w:p>
    <w:p w14:paraId="5D348F99" w14:textId="77777777" w:rsidR="00CF5A37" w:rsidRDefault="00CF5A37" w:rsidP="00CF5A37">
      <w:pPr>
        <w:shd w:val="clear" w:color="auto" w:fill="FFFFFF"/>
        <w:spacing w:after="0" w:line="240" w:lineRule="auto"/>
        <w:rPr>
          <w:rFonts w:ascii="Segoe UI Historic" w:eastAsia="Times New Roman" w:hAnsi="Segoe UI Historic" w:cs="Segoe UI Historic"/>
          <w:iCs/>
          <w:color w:val="000000"/>
          <w:spacing w:val="3"/>
          <w:sz w:val="27"/>
          <w:szCs w:val="27"/>
          <w:lang w:eastAsia="en-GB"/>
        </w:rPr>
      </w:pPr>
    </w:p>
    <w:p w14:paraId="28FC6887" w14:textId="77777777" w:rsidR="00CF5A37" w:rsidRPr="00CF5A37" w:rsidRDefault="00CF5A37" w:rsidP="00CF5A37">
      <w:pPr>
        <w:rPr>
          <w:rFonts w:ascii="Segoe UI Historic" w:eastAsia="Times New Roman" w:hAnsi="Segoe UI Historic" w:cs="Segoe UI Historic"/>
          <w:b/>
          <w:iCs/>
          <w:color w:val="000000"/>
          <w:spacing w:val="3"/>
          <w:sz w:val="26"/>
          <w:szCs w:val="26"/>
          <w:lang w:eastAsia="en-GB"/>
        </w:rPr>
      </w:pPr>
      <w:r w:rsidRPr="00CF5A37">
        <w:rPr>
          <w:rFonts w:ascii="Segoe UI Historic" w:eastAsia="Times New Roman" w:hAnsi="Segoe UI Historic" w:cs="Segoe UI Historic"/>
          <w:iCs/>
          <w:color w:val="000000"/>
          <w:spacing w:val="3"/>
          <w:sz w:val="26"/>
          <w:szCs w:val="26"/>
          <w:lang w:eastAsia="en-GB"/>
        </w:rPr>
        <w:t xml:space="preserve">Alleluia, </w:t>
      </w:r>
      <w:r w:rsidRPr="00CF5A37">
        <w:rPr>
          <w:rFonts w:ascii="Segoe UI Historic" w:eastAsia="Times New Roman" w:hAnsi="Segoe UI Historic" w:cs="Segoe UI Historic"/>
          <w:b/>
          <w:iCs/>
          <w:color w:val="000000"/>
          <w:spacing w:val="3"/>
          <w:sz w:val="26"/>
          <w:szCs w:val="26"/>
          <w:lang w:eastAsia="en-GB"/>
        </w:rPr>
        <w:t>Alleluia.</w:t>
      </w:r>
    </w:p>
    <w:p w14:paraId="7642C01B" w14:textId="77777777" w:rsidR="00CF5A37" w:rsidRPr="00CF5A37" w:rsidRDefault="00CF5A37" w:rsidP="00CF5A37">
      <w:pPr>
        <w:rPr>
          <w:rFonts w:ascii="Segoe UI Historic" w:eastAsia="Times New Roman" w:hAnsi="Segoe UI Historic" w:cs="Segoe UI Historic"/>
          <w:iCs/>
          <w:color w:val="000000"/>
          <w:spacing w:val="3"/>
          <w:sz w:val="26"/>
          <w:szCs w:val="26"/>
          <w:lang w:eastAsia="en-GB"/>
        </w:rPr>
      </w:pPr>
      <w:bookmarkStart w:id="0" w:name="_Hlk204767862"/>
      <w:r w:rsidRPr="00CF5A37">
        <w:rPr>
          <w:rFonts w:ascii="Segoe UI Historic" w:eastAsia="Times New Roman" w:hAnsi="Segoe UI Historic" w:cs="Segoe UI Historic"/>
          <w:iCs/>
          <w:color w:val="000000"/>
          <w:spacing w:val="3"/>
          <w:sz w:val="26"/>
          <w:szCs w:val="26"/>
          <w:lang w:eastAsia="en-GB"/>
        </w:rPr>
        <w:t xml:space="preserve">Blessed are you, Father, Lord of heaven and earth for revealing the mysteries of the kingdom to mere children. </w:t>
      </w:r>
    </w:p>
    <w:bookmarkEnd w:id="0"/>
    <w:p w14:paraId="79D0CD6E" w14:textId="77777777" w:rsidR="00CF5A37" w:rsidRPr="00CF5A37" w:rsidRDefault="00CF5A37" w:rsidP="00CF5A37">
      <w:pPr>
        <w:rPr>
          <w:rFonts w:ascii="Segoe UI Historic" w:eastAsia="Times New Roman" w:hAnsi="Segoe UI Historic" w:cs="Segoe UI Historic"/>
          <w:b/>
          <w:iCs/>
          <w:color w:val="000000"/>
          <w:spacing w:val="3"/>
          <w:sz w:val="26"/>
          <w:szCs w:val="26"/>
          <w:lang w:eastAsia="en-GB"/>
        </w:rPr>
      </w:pPr>
      <w:r w:rsidRPr="00CF5A37">
        <w:rPr>
          <w:rFonts w:ascii="Segoe UI Historic" w:eastAsia="Times New Roman" w:hAnsi="Segoe UI Historic" w:cs="Segoe UI Historic"/>
          <w:b/>
          <w:iCs/>
          <w:color w:val="000000"/>
          <w:spacing w:val="3"/>
          <w:sz w:val="26"/>
          <w:szCs w:val="26"/>
          <w:lang w:eastAsia="en-GB"/>
        </w:rPr>
        <w:t>Alleluia.</w:t>
      </w:r>
    </w:p>
    <w:p w14:paraId="49629C06" w14:textId="67085C48" w:rsidR="00DE4810" w:rsidRDefault="00DE4810" w:rsidP="00DE4810">
      <w:pPr>
        <w:rPr>
          <w:rFonts w:ascii="Verdana" w:eastAsia="Times New Roman" w:hAnsi="Verdana" w:cs="Times New Roman"/>
          <w:color w:val="666666"/>
          <w:sz w:val="24"/>
          <w:szCs w:val="24"/>
          <w:lang w:eastAsia="en-GB"/>
        </w:rPr>
      </w:pPr>
    </w:p>
    <w:p w14:paraId="43F28F2F" w14:textId="528F1874" w:rsidR="00DE4810" w:rsidRPr="00CF5A37" w:rsidRDefault="00DE4810" w:rsidP="00CF5A37">
      <w:pPr>
        <w:pStyle w:val="NoSpacing"/>
        <w:rPr>
          <w:rFonts w:ascii="Segoe UI Historic" w:hAnsi="Segoe UI Historic" w:cs="Segoe UI Historic"/>
          <w:sz w:val="26"/>
          <w:szCs w:val="26"/>
          <w:lang w:eastAsia="en-GB"/>
        </w:rPr>
      </w:pPr>
      <w:r w:rsidRPr="00CF5A37">
        <w:rPr>
          <w:rFonts w:ascii="Segoe UI Historic" w:hAnsi="Segoe UI Historic" w:cs="Segoe UI Historic"/>
          <w:sz w:val="26"/>
          <w:szCs w:val="26"/>
          <w:lang w:eastAsia="en-GB"/>
        </w:rPr>
        <w:t>Hear the Gospel of our Lord Jesus Christ according to Luke, Chapter 12, verses 13 – 21</w:t>
      </w:r>
    </w:p>
    <w:p w14:paraId="56A9FDF2" w14:textId="678DBD3B" w:rsidR="00CF5A37" w:rsidRPr="00CF5A37" w:rsidRDefault="00CF5A37" w:rsidP="00CF5A37">
      <w:pPr>
        <w:pStyle w:val="NoSpacing"/>
        <w:rPr>
          <w:rFonts w:ascii="Segoe UI Historic" w:hAnsi="Segoe UI Historic" w:cs="Segoe UI Historic"/>
          <w:b/>
          <w:sz w:val="26"/>
          <w:szCs w:val="26"/>
          <w:lang w:eastAsia="en-GB"/>
        </w:rPr>
      </w:pPr>
      <w:r w:rsidRPr="00CF5A37">
        <w:rPr>
          <w:rFonts w:ascii="Segoe UI Historic" w:hAnsi="Segoe UI Historic" w:cs="Segoe UI Historic"/>
          <w:b/>
          <w:sz w:val="26"/>
          <w:szCs w:val="26"/>
          <w:lang w:eastAsia="en-GB"/>
        </w:rPr>
        <w:t>Glory to you, O Lord.</w:t>
      </w:r>
    </w:p>
    <w:p w14:paraId="1F8EA5C6" w14:textId="77777777" w:rsidR="00A22E36" w:rsidRDefault="00A22E36" w:rsidP="00DE4810">
      <w:pPr>
        <w:rPr>
          <w:rFonts w:ascii="Segoe UI Historic" w:eastAsia="Times New Roman" w:hAnsi="Segoe UI Historic" w:cs="Segoe UI Historic"/>
          <w:color w:val="666666"/>
          <w:sz w:val="26"/>
          <w:szCs w:val="26"/>
          <w:lang w:eastAsia="en-GB"/>
        </w:rPr>
      </w:pPr>
    </w:p>
    <w:p w14:paraId="0518A8BC" w14:textId="51F188A8" w:rsidR="00DE4810" w:rsidRPr="00CF5A37" w:rsidRDefault="00DE4810" w:rsidP="00DE4810">
      <w:pPr>
        <w:rPr>
          <w:rFonts w:ascii="Segoe UI Historic" w:eastAsia="Times New Roman" w:hAnsi="Segoe UI Historic" w:cs="Segoe UI Historic"/>
          <w:color w:val="666666"/>
          <w:sz w:val="26"/>
          <w:szCs w:val="26"/>
          <w:lang w:eastAsia="en-GB"/>
        </w:rPr>
      </w:pPr>
      <w:r w:rsidRPr="00CF5A37">
        <w:rPr>
          <w:rFonts w:ascii="Segoe UI Historic" w:eastAsia="Times New Roman" w:hAnsi="Segoe UI Historic" w:cs="Segoe UI Historic"/>
          <w:color w:val="666666"/>
          <w:sz w:val="26"/>
          <w:szCs w:val="26"/>
          <w:lang w:eastAsia="en-GB"/>
        </w:rPr>
        <w:t>    Someone in the crowd said to Jesus,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w:t>
      </w:r>
      <w:proofErr w:type="gramStart"/>
      <w:r w:rsidRPr="00CF5A37">
        <w:rPr>
          <w:rFonts w:ascii="Segoe UI Historic" w:eastAsia="Times New Roman" w:hAnsi="Segoe UI Historic" w:cs="Segoe UI Historic"/>
          <w:color w:val="666666"/>
          <w:sz w:val="26"/>
          <w:szCs w:val="26"/>
          <w:lang w:eastAsia="en-GB"/>
        </w:rPr>
        <w:t>So</w:t>
      </w:r>
      <w:proofErr w:type="gramEnd"/>
      <w:r w:rsidRPr="00CF5A37">
        <w:rPr>
          <w:rFonts w:ascii="Segoe UI Historic" w:eastAsia="Times New Roman" w:hAnsi="Segoe UI Historic" w:cs="Segoe UI Historic"/>
          <w:color w:val="666666"/>
          <w:sz w:val="26"/>
          <w:szCs w:val="26"/>
          <w:lang w:eastAsia="en-GB"/>
        </w:rPr>
        <w:t xml:space="preserve"> it is with those who store up treasures for themselves but are not rich towards God.’</w:t>
      </w:r>
    </w:p>
    <w:p w14:paraId="6B4A8153" w14:textId="51FCBEE6" w:rsidR="00DE4810" w:rsidRPr="00A22E36" w:rsidRDefault="00DE4810" w:rsidP="00A22E36">
      <w:pPr>
        <w:pStyle w:val="NoSpacing"/>
        <w:rPr>
          <w:rFonts w:ascii="Segoe UI Historic" w:hAnsi="Segoe UI Historic" w:cs="Segoe UI Historic"/>
          <w:sz w:val="26"/>
          <w:szCs w:val="26"/>
          <w:lang w:eastAsia="en-GB"/>
        </w:rPr>
      </w:pPr>
      <w:r w:rsidRPr="00A22E36">
        <w:rPr>
          <w:rFonts w:ascii="Segoe UI Historic" w:hAnsi="Segoe UI Historic" w:cs="Segoe UI Historic"/>
          <w:sz w:val="26"/>
          <w:szCs w:val="26"/>
          <w:lang w:eastAsia="en-GB"/>
        </w:rPr>
        <w:t>This is the Gospel of the Lord.</w:t>
      </w:r>
    </w:p>
    <w:p w14:paraId="68346986" w14:textId="08F5CA60" w:rsidR="00DE4810" w:rsidRPr="00A22E36" w:rsidRDefault="00DE4810" w:rsidP="00A22E36">
      <w:pPr>
        <w:pStyle w:val="NoSpacing"/>
        <w:rPr>
          <w:rFonts w:ascii="Segoe UI Historic" w:hAnsi="Segoe UI Historic" w:cs="Segoe UI Historic"/>
          <w:b/>
          <w:sz w:val="26"/>
          <w:szCs w:val="26"/>
          <w:lang w:eastAsia="en-GB"/>
        </w:rPr>
      </w:pPr>
      <w:r w:rsidRPr="00A22E36">
        <w:rPr>
          <w:rFonts w:ascii="Segoe UI Historic" w:hAnsi="Segoe UI Historic" w:cs="Segoe UI Historic"/>
          <w:b/>
          <w:sz w:val="26"/>
          <w:szCs w:val="26"/>
          <w:lang w:eastAsia="en-GB"/>
        </w:rPr>
        <w:t>Praise to you, O Christ.</w:t>
      </w:r>
    </w:p>
    <w:p w14:paraId="3428D777" w14:textId="4F79B68D" w:rsidR="00C904E8" w:rsidRDefault="00C904E8">
      <w:pPr>
        <w:rPr>
          <w:rFonts w:ascii="Open Sans" w:eastAsia="Times New Roman" w:hAnsi="Open Sans" w:cs="Open Sans"/>
          <w:b/>
          <w:iCs/>
          <w:color w:val="000000"/>
          <w:spacing w:val="3"/>
          <w:sz w:val="24"/>
          <w:szCs w:val="24"/>
          <w:lang w:eastAsia="en-GB"/>
        </w:rPr>
      </w:pPr>
    </w:p>
    <w:p w14:paraId="055A18F8" w14:textId="77777777" w:rsidR="00C904E8" w:rsidRDefault="00C904E8" w:rsidP="00C904E8">
      <w:pPr>
        <w:rPr>
          <w:rFonts w:ascii="Segoe UI Historic" w:eastAsia="Times New Roman" w:hAnsi="Segoe UI Historic" w:cs="Segoe UI Historic"/>
          <w:iCs/>
          <w:color w:val="000000"/>
          <w:spacing w:val="3"/>
          <w:sz w:val="27"/>
          <w:szCs w:val="27"/>
          <w:lang w:eastAsia="en-GB"/>
        </w:rPr>
      </w:pPr>
    </w:p>
    <w:p w14:paraId="0D9C3886" w14:textId="77777777" w:rsidR="003D59B5" w:rsidRDefault="003D59B5">
      <w:pPr>
        <w:rPr>
          <w:rFonts w:ascii="Open Sans" w:eastAsia="Times New Roman" w:hAnsi="Open Sans" w:cs="Open Sans"/>
          <w:b/>
          <w:bCs/>
          <w:i/>
          <w:iCs/>
          <w:color w:val="000000"/>
          <w:spacing w:val="3"/>
          <w:sz w:val="24"/>
          <w:szCs w:val="24"/>
          <w:lang w:eastAsia="en-GB"/>
        </w:rPr>
      </w:pPr>
      <w:r>
        <w:rPr>
          <w:rFonts w:ascii="Open Sans" w:eastAsia="Times New Roman" w:hAnsi="Open Sans" w:cs="Open Sans"/>
          <w:b/>
          <w:bCs/>
          <w:i/>
          <w:iCs/>
          <w:color w:val="000000"/>
          <w:spacing w:val="3"/>
          <w:sz w:val="24"/>
          <w:szCs w:val="24"/>
          <w:lang w:eastAsia="en-GB"/>
        </w:rPr>
        <w:br w:type="page"/>
      </w:r>
    </w:p>
    <w:p w14:paraId="59CF4E93" w14:textId="23123C33" w:rsidR="00893136" w:rsidRDefault="009D09D2" w:rsidP="00893136">
      <w:pPr>
        <w:shd w:val="clear" w:color="auto" w:fill="FFFFFF"/>
        <w:spacing w:after="0" w:line="240" w:lineRule="auto"/>
        <w:ind w:left="240" w:hanging="240"/>
        <w:rPr>
          <w:rFonts w:ascii="Open Sans" w:eastAsia="Times New Roman" w:hAnsi="Open Sans" w:cs="Open Sans"/>
          <w:b/>
          <w:bCs/>
          <w:i/>
          <w:iCs/>
          <w:color w:val="000000"/>
          <w:spacing w:val="3"/>
          <w:sz w:val="24"/>
          <w:szCs w:val="24"/>
          <w:lang w:eastAsia="en-GB"/>
        </w:rPr>
      </w:pPr>
      <w:r>
        <w:rPr>
          <w:rFonts w:ascii="Open Sans" w:eastAsia="Times New Roman" w:hAnsi="Open Sans" w:cs="Open Sans"/>
          <w:b/>
          <w:bCs/>
          <w:i/>
          <w:iCs/>
          <w:color w:val="000000"/>
          <w:spacing w:val="3"/>
          <w:sz w:val="24"/>
          <w:szCs w:val="24"/>
          <w:lang w:eastAsia="en-GB"/>
        </w:rPr>
        <w:lastRenderedPageBreak/>
        <w:t xml:space="preserve">A Reflection from </w:t>
      </w:r>
      <w:r w:rsidR="00C904E8">
        <w:rPr>
          <w:rFonts w:ascii="Open Sans" w:eastAsia="Times New Roman" w:hAnsi="Open Sans" w:cs="Open Sans"/>
          <w:b/>
          <w:bCs/>
          <w:i/>
          <w:iCs/>
          <w:color w:val="000000"/>
          <w:spacing w:val="3"/>
          <w:sz w:val="24"/>
          <w:szCs w:val="24"/>
          <w:lang w:eastAsia="en-GB"/>
        </w:rPr>
        <w:t>Peter</w:t>
      </w:r>
      <w:r>
        <w:rPr>
          <w:rFonts w:ascii="Open Sans" w:eastAsia="Times New Roman" w:hAnsi="Open Sans" w:cs="Open Sans"/>
          <w:b/>
          <w:bCs/>
          <w:i/>
          <w:iCs/>
          <w:color w:val="000000"/>
          <w:spacing w:val="3"/>
          <w:sz w:val="24"/>
          <w:szCs w:val="24"/>
          <w:lang w:eastAsia="en-GB"/>
        </w:rPr>
        <w:t>….</w:t>
      </w:r>
    </w:p>
    <w:p w14:paraId="1A75A1FD" w14:textId="2DD433CA" w:rsidR="009D09D2" w:rsidRDefault="009D09D2" w:rsidP="00893136">
      <w:pPr>
        <w:shd w:val="clear" w:color="auto" w:fill="FFFFFF"/>
        <w:spacing w:after="0" w:line="240" w:lineRule="auto"/>
        <w:ind w:left="240" w:hanging="240"/>
        <w:rPr>
          <w:rFonts w:ascii="Open Sans" w:eastAsia="Times New Roman" w:hAnsi="Open Sans" w:cs="Open Sans"/>
          <w:b/>
          <w:bCs/>
          <w:i/>
          <w:iCs/>
          <w:color w:val="000000"/>
          <w:spacing w:val="3"/>
          <w:sz w:val="24"/>
          <w:szCs w:val="24"/>
          <w:lang w:eastAsia="en-GB"/>
        </w:rPr>
      </w:pPr>
    </w:p>
    <w:p w14:paraId="79C37584" w14:textId="2E778440" w:rsidR="00BE1D06" w:rsidRPr="00C640C3" w:rsidRDefault="00802BA3" w:rsidP="00F87FCC">
      <w:pPr>
        <w:pStyle w:val="NormalWeb"/>
        <w:rPr>
          <w:rStyle w:val="text"/>
          <w:rFonts w:ascii="Segoe UI Historic" w:eastAsiaTheme="majorEastAsia" w:hAnsi="Segoe UI Historic" w:cs="Segoe UI Historic"/>
        </w:rPr>
      </w:pPr>
      <w:r w:rsidRPr="00C640C3">
        <w:rPr>
          <w:rStyle w:val="text"/>
          <w:rFonts w:ascii="Segoe UI Historic" w:eastAsiaTheme="majorEastAsia" w:hAnsi="Segoe UI Historic" w:cs="Segoe UI Historic"/>
        </w:rPr>
        <w:t xml:space="preserve">I daresay we’d all like to be thought of as holy people, spiritual people. We recognise a contrast between worldly people and spiritual people, between holiness and earthiness. Sometimes when students came for interview to Mirfield we would think, “Well, they’re very holy, but would they be any good in the parish?” </w:t>
      </w:r>
    </w:p>
    <w:p w14:paraId="203D7AB4" w14:textId="042D4E53" w:rsidR="00802BA3" w:rsidRPr="00C640C3" w:rsidRDefault="00802BA3" w:rsidP="00F87FCC">
      <w:pPr>
        <w:pStyle w:val="NormalWeb"/>
        <w:rPr>
          <w:rStyle w:val="text"/>
          <w:rFonts w:ascii="Segoe UI Historic" w:eastAsiaTheme="majorEastAsia" w:hAnsi="Segoe UI Historic" w:cs="Segoe UI Historic"/>
        </w:rPr>
      </w:pPr>
      <w:r w:rsidRPr="00C640C3">
        <w:rPr>
          <w:rStyle w:val="text"/>
          <w:rFonts w:ascii="Segoe UI Historic" w:eastAsiaTheme="majorEastAsia" w:hAnsi="Segoe UI Historic" w:cs="Segoe UI Historic"/>
        </w:rPr>
        <w:t>In today’s readings we hear both dimensions being addressed. But, as we see, they cannot be so easily held apart. The Gospel reading seems to be all about managing the affairs of the world. The first instance is the person who comes to Jesus with that familiar anxiety about what is going to happen to the family wealth. Clearly worried that he is about to be overlooked in the will he wants Jesus to intervene – but Jesus warns of the dangers of greed. Jesus goes on to tell the parable of the man who had considerable wealth in grain and goods. He decides he needs to plan for the future and puts up barns like those huge Amazon warehouses, but the parable points out that no matter how important planning is, you can’t take your barn with you when you die!</w:t>
      </w:r>
    </w:p>
    <w:p w14:paraId="0AAE895E" w14:textId="77777777" w:rsidR="00593F8B" w:rsidRDefault="00802BA3" w:rsidP="00F87FCC">
      <w:pPr>
        <w:pStyle w:val="NormalWeb"/>
        <w:rPr>
          <w:rStyle w:val="text"/>
          <w:rFonts w:ascii="Segoe UI Historic" w:eastAsiaTheme="majorEastAsia" w:hAnsi="Segoe UI Historic" w:cs="Segoe UI Historic"/>
        </w:rPr>
      </w:pPr>
      <w:r w:rsidRPr="00C640C3">
        <w:rPr>
          <w:rStyle w:val="text"/>
          <w:rFonts w:ascii="Segoe UI Historic" w:eastAsiaTheme="majorEastAsia" w:hAnsi="Segoe UI Historic" w:cs="Segoe UI Historic"/>
        </w:rPr>
        <w:t>By contrast the reading from Colossians seems to focus entirely on the spiritual: “Set your minds on things that are above!”</w:t>
      </w:r>
      <w:r w:rsidR="00593F8B">
        <w:rPr>
          <w:rStyle w:val="text"/>
          <w:rFonts w:ascii="Segoe UI Historic" w:eastAsiaTheme="majorEastAsia" w:hAnsi="Segoe UI Historic" w:cs="Segoe UI Historic"/>
        </w:rPr>
        <w:t xml:space="preserve"> But no sooner do we think that we are now able to leave behind all the worldly questions and get serious about being holy than Paul comes up with a list of very ordinary things that we have to overcome: anger, wrath, malice, slander and abusive language. </w:t>
      </w:r>
    </w:p>
    <w:p w14:paraId="747A4894" w14:textId="34770B3A" w:rsidR="00593F8B" w:rsidRPr="00593F8B" w:rsidRDefault="00593F8B" w:rsidP="00593F8B">
      <w:pPr>
        <w:pStyle w:val="NormalWeb"/>
        <w:rPr>
          <w:rFonts w:ascii="Segoe UI Historic" w:eastAsiaTheme="majorEastAsia" w:hAnsi="Segoe UI Historic" w:cs="Segoe UI Historic"/>
        </w:rPr>
      </w:pPr>
      <w:r>
        <w:rPr>
          <w:rStyle w:val="text"/>
          <w:rFonts w:ascii="Segoe UI Historic" w:eastAsiaTheme="majorEastAsia" w:hAnsi="Segoe UI Historic" w:cs="Segoe UI Historic"/>
        </w:rPr>
        <w:t>And where does Jesus fit in all this? He is hardly our image of a holy person: he can sometimes seem pretty abrasive and tough. He is very practical – saying things like “Give her something to eat” when he has healed a little girl. But it is in Jesus that we see how to hold together the things of the world and the things of the Spirit. St Paul sees it too – and recognises the renewal of everything that God is undertaking – and holds out to us the hope, the goal of the journey:  “</w:t>
      </w:r>
      <w:r w:rsidRPr="00593F8B">
        <w:rPr>
          <w:rFonts w:ascii="Segoe UI Historic" w:eastAsiaTheme="majorEastAsia" w:hAnsi="Segoe UI Historic" w:cs="Segoe UI Historic"/>
        </w:rPr>
        <w:t>you have died, and your life is hidden with Christ in God. When Christ who is your life is revealed, then you also will be revealed with him in glory.</w:t>
      </w:r>
      <w:r>
        <w:rPr>
          <w:rFonts w:ascii="Segoe UI Historic" w:eastAsiaTheme="majorEastAsia" w:hAnsi="Segoe UI Historic" w:cs="Segoe UI Historic"/>
        </w:rPr>
        <w:t>”</w:t>
      </w:r>
    </w:p>
    <w:p w14:paraId="59227428" w14:textId="46864D8F" w:rsidR="00802BA3" w:rsidRPr="00C640C3" w:rsidRDefault="00802BA3" w:rsidP="00F87FCC">
      <w:pPr>
        <w:pStyle w:val="NormalWeb"/>
        <w:rPr>
          <w:rStyle w:val="text"/>
          <w:rFonts w:ascii="Segoe UI Historic" w:eastAsiaTheme="majorEastAsia" w:hAnsi="Segoe UI Historic" w:cs="Segoe UI Historic"/>
        </w:rPr>
      </w:pPr>
    </w:p>
    <w:p w14:paraId="65D50DB3" w14:textId="1C236922" w:rsidR="00F9421E" w:rsidRPr="00893136" w:rsidRDefault="00F9421E" w:rsidP="00893136">
      <w:pPr>
        <w:pStyle w:val="BodyText"/>
        <w:spacing w:line="240" w:lineRule="auto"/>
        <w:jc w:val="center"/>
        <w:rPr>
          <w:rFonts w:ascii="Open Sans" w:hAnsi="Open Sans" w:cs="Open Sans"/>
        </w:rPr>
      </w:pPr>
    </w:p>
    <w:sectPr w:rsidR="00F9421E" w:rsidRPr="00893136" w:rsidSect="007D4E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20E0"/>
    <w:rsid w:val="000127C9"/>
    <w:rsid w:val="000318C2"/>
    <w:rsid w:val="00035C5C"/>
    <w:rsid w:val="000479A0"/>
    <w:rsid w:val="000669A5"/>
    <w:rsid w:val="00083DFC"/>
    <w:rsid w:val="00086A94"/>
    <w:rsid w:val="000B3188"/>
    <w:rsid w:val="000B5BFD"/>
    <w:rsid w:val="000B6032"/>
    <w:rsid w:val="000C2FF4"/>
    <w:rsid w:val="000E14EB"/>
    <w:rsid w:val="000E7F98"/>
    <w:rsid w:val="000F478A"/>
    <w:rsid w:val="001263E4"/>
    <w:rsid w:val="0013048D"/>
    <w:rsid w:val="0013285D"/>
    <w:rsid w:val="00151AE2"/>
    <w:rsid w:val="00170CA2"/>
    <w:rsid w:val="00197EF9"/>
    <w:rsid w:val="001C5DF0"/>
    <w:rsid w:val="001D37DC"/>
    <w:rsid w:val="002041B4"/>
    <w:rsid w:val="00207C44"/>
    <w:rsid w:val="00215DAF"/>
    <w:rsid w:val="00235A15"/>
    <w:rsid w:val="002752CF"/>
    <w:rsid w:val="002A0A39"/>
    <w:rsid w:val="002A2580"/>
    <w:rsid w:val="002B250C"/>
    <w:rsid w:val="002C7B21"/>
    <w:rsid w:val="002D4A64"/>
    <w:rsid w:val="002D5AA7"/>
    <w:rsid w:val="002F6161"/>
    <w:rsid w:val="002F6DC5"/>
    <w:rsid w:val="0030184B"/>
    <w:rsid w:val="00304AF6"/>
    <w:rsid w:val="003101B1"/>
    <w:rsid w:val="00312E8D"/>
    <w:rsid w:val="00331C92"/>
    <w:rsid w:val="00334278"/>
    <w:rsid w:val="00337854"/>
    <w:rsid w:val="00345DA6"/>
    <w:rsid w:val="00353880"/>
    <w:rsid w:val="00353F1E"/>
    <w:rsid w:val="00385670"/>
    <w:rsid w:val="00391FAD"/>
    <w:rsid w:val="003A1AC6"/>
    <w:rsid w:val="003A537B"/>
    <w:rsid w:val="003A7C8E"/>
    <w:rsid w:val="003B6CBC"/>
    <w:rsid w:val="003C5E79"/>
    <w:rsid w:val="003D1AC9"/>
    <w:rsid w:val="003D4B37"/>
    <w:rsid w:val="003D4D40"/>
    <w:rsid w:val="003D59B5"/>
    <w:rsid w:val="003E12FC"/>
    <w:rsid w:val="00415B05"/>
    <w:rsid w:val="00421121"/>
    <w:rsid w:val="004219C4"/>
    <w:rsid w:val="00434240"/>
    <w:rsid w:val="004350F8"/>
    <w:rsid w:val="00443322"/>
    <w:rsid w:val="004755A3"/>
    <w:rsid w:val="004756EC"/>
    <w:rsid w:val="004B2212"/>
    <w:rsid w:val="004B4DC5"/>
    <w:rsid w:val="004C1C2D"/>
    <w:rsid w:val="004E385B"/>
    <w:rsid w:val="004E5FBD"/>
    <w:rsid w:val="004F020E"/>
    <w:rsid w:val="004F2116"/>
    <w:rsid w:val="004F7925"/>
    <w:rsid w:val="0051067E"/>
    <w:rsid w:val="00520E5D"/>
    <w:rsid w:val="00522B09"/>
    <w:rsid w:val="00525D8F"/>
    <w:rsid w:val="00527CA7"/>
    <w:rsid w:val="005349A7"/>
    <w:rsid w:val="00577A69"/>
    <w:rsid w:val="00583FB2"/>
    <w:rsid w:val="0058413E"/>
    <w:rsid w:val="00593F8B"/>
    <w:rsid w:val="00596019"/>
    <w:rsid w:val="005A4AE1"/>
    <w:rsid w:val="005C1669"/>
    <w:rsid w:val="005C4C7E"/>
    <w:rsid w:val="00600A63"/>
    <w:rsid w:val="00604F42"/>
    <w:rsid w:val="006219A2"/>
    <w:rsid w:val="00624CE8"/>
    <w:rsid w:val="006462F8"/>
    <w:rsid w:val="006501FB"/>
    <w:rsid w:val="00654761"/>
    <w:rsid w:val="0065591A"/>
    <w:rsid w:val="00657BBE"/>
    <w:rsid w:val="0066363B"/>
    <w:rsid w:val="00663BF7"/>
    <w:rsid w:val="00665ACC"/>
    <w:rsid w:val="00666199"/>
    <w:rsid w:val="006768B3"/>
    <w:rsid w:val="00685058"/>
    <w:rsid w:val="0068609A"/>
    <w:rsid w:val="006A2A5D"/>
    <w:rsid w:val="006B4472"/>
    <w:rsid w:val="006C66BB"/>
    <w:rsid w:val="007169AC"/>
    <w:rsid w:val="00716CCF"/>
    <w:rsid w:val="00721D86"/>
    <w:rsid w:val="00726E76"/>
    <w:rsid w:val="00727CE1"/>
    <w:rsid w:val="00733F56"/>
    <w:rsid w:val="007369E0"/>
    <w:rsid w:val="00744010"/>
    <w:rsid w:val="00745212"/>
    <w:rsid w:val="00753F41"/>
    <w:rsid w:val="00754F04"/>
    <w:rsid w:val="00771668"/>
    <w:rsid w:val="00776AC2"/>
    <w:rsid w:val="007801E1"/>
    <w:rsid w:val="00792E7C"/>
    <w:rsid w:val="007B4259"/>
    <w:rsid w:val="007C71E9"/>
    <w:rsid w:val="007D4EC5"/>
    <w:rsid w:val="007D7DBB"/>
    <w:rsid w:val="00802803"/>
    <w:rsid w:val="00802BA3"/>
    <w:rsid w:val="00807434"/>
    <w:rsid w:val="00807958"/>
    <w:rsid w:val="00816959"/>
    <w:rsid w:val="00822167"/>
    <w:rsid w:val="00841647"/>
    <w:rsid w:val="00841B3D"/>
    <w:rsid w:val="00856D22"/>
    <w:rsid w:val="00860955"/>
    <w:rsid w:val="00893136"/>
    <w:rsid w:val="008A2C3C"/>
    <w:rsid w:val="008B4E2C"/>
    <w:rsid w:val="008D3607"/>
    <w:rsid w:val="008D62D1"/>
    <w:rsid w:val="008D64C9"/>
    <w:rsid w:val="009202A1"/>
    <w:rsid w:val="00933011"/>
    <w:rsid w:val="009442FD"/>
    <w:rsid w:val="009448EC"/>
    <w:rsid w:val="0098253E"/>
    <w:rsid w:val="0099011A"/>
    <w:rsid w:val="009946B5"/>
    <w:rsid w:val="00995BFB"/>
    <w:rsid w:val="009C4CF8"/>
    <w:rsid w:val="009C507D"/>
    <w:rsid w:val="009C7BE5"/>
    <w:rsid w:val="009D09D2"/>
    <w:rsid w:val="009E629F"/>
    <w:rsid w:val="009F7787"/>
    <w:rsid w:val="00A22E36"/>
    <w:rsid w:val="00A6521D"/>
    <w:rsid w:val="00A75155"/>
    <w:rsid w:val="00A77596"/>
    <w:rsid w:val="00A9162E"/>
    <w:rsid w:val="00AA0FE1"/>
    <w:rsid w:val="00AA2489"/>
    <w:rsid w:val="00AA7955"/>
    <w:rsid w:val="00AC20D9"/>
    <w:rsid w:val="00AE211D"/>
    <w:rsid w:val="00AE5677"/>
    <w:rsid w:val="00AF1226"/>
    <w:rsid w:val="00B115FA"/>
    <w:rsid w:val="00B24C54"/>
    <w:rsid w:val="00B43415"/>
    <w:rsid w:val="00B6276E"/>
    <w:rsid w:val="00B64935"/>
    <w:rsid w:val="00B67FDC"/>
    <w:rsid w:val="00B861A7"/>
    <w:rsid w:val="00B949F1"/>
    <w:rsid w:val="00BB18D1"/>
    <w:rsid w:val="00BC64A9"/>
    <w:rsid w:val="00BD1772"/>
    <w:rsid w:val="00BE1D06"/>
    <w:rsid w:val="00BE58D0"/>
    <w:rsid w:val="00BF3008"/>
    <w:rsid w:val="00C11079"/>
    <w:rsid w:val="00C11F26"/>
    <w:rsid w:val="00C128EA"/>
    <w:rsid w:val="00C12D8F"/>
    <w:rsid w:val="00C2267A"/>
    <w:rsid w:val="00C27E93"/>
    <w:rsid w:val="00C33B68"/>
    <w:rsid w:val="00C36627"/>
    <w:rsid w:val="00C37694"/>
    <w:rsid w:val="00C4086F"/>
    <w:rsid w:val="00C61B92"/>
    <w:rsid w:val="00C640C3"/>
    <w:rsid w:val="00C67147"/>
    <w:rsid w:val="00C879A4"/>
    <w:rsid w:val="00C904E8"/>
    <w:rsid w:val="00C93B22"/>
    <w:rsid w:val="00CB4689"/>
    <w:rsid w:val="00CC04B1"/>
    <w:rsid w:val="00CD458F"/>
    <w:rsid w:val="00CE5739"/>
    <w:rsid w:val="00CF5A37"/>
    <w:rsid w:val="00D00A4C"/>
    <w:rsid w:val="00D00CBB"/>
    <w:rsid w:val="00D03012"/>
    <w:rsid w:val="00D06806"/>
    <w:rsid w:val="00D36E2A"/>
    <w:rsid w:val="00D43F83"/>
    <w:rsid w:val="00D65A47"/>
    <w:rsid w:val="00D65F26"/>
    <w:rsid w:val="00D71F84"/>
    <w:rsid w:val="00D82B1B"/>
    <w:rsid w:val="00D860E4"/>
    <w:rsid w:val="00D87096"/>
    <w:rsid w:val="00D870F5"/>
    <w:rsid w:val="00D93858"/>
    <w:rsid w:val="00DA3204"/>
    <w:rsid w:val="00DA6D19"/>
    <w:rsid w:val="00DE0D56"/>
    <w:rsid w:val="00DE4615"/>
    <w:rsid w:val="00DE4810"/>
    <w:rsid w:val="00DF2B31"/>
    <w:rsid w:val="00E059BD"/>
    <w:rsid w:val="00E12A04"/>
    <w:rsid w:val="00E344BB"/>
    <w:rsid w:val="00E424A3"/>
    <w:rsid w:val="00E5751E"/>
    <w:rsid w:val="00E83BE7"/>
    <w:rsid w:val="00E85519"/>
    <w:rsid w:val="00E92E9E"/>
    <w:rsid w:val="00EB0420"/>
    <w:rsid w:val="00EC1AB6"/>
    <w:rsid w:val="00ED05D0"/>
    <w:rsid w:val="00EE6EF2"/>
    <w:rsid w:val="00EE7C7D"/>
    <w:rsid w:val="00EF209C"/>
    <w:rsid w:val="00EF6228"/>
    <w:rsid w:val="00F034C8"/>
    <w:rsid w:val="00F04179"/>
    <w:rsid w:val="00F0489A"/>
    <w:rsid w:val="00F30B51"/>
    <w:rsid w:val="00F46244"/>
    <w:rsid w:val="00F46D06"/>
    <w:rsid w:val="00F51D6E"/>
    <w:rsid w:val="00F53601"/>
    <w:rsid w:val="00F56989"/>
    <w:rsid w:val="00F57138"/>
    <w:rsid w:val="00F65B91"/>
    <w:rsid w:val="00F760C3"/>
    <w:rsid w:val="00F77EF6"/>
    <w:rsid w:val="00F831B8"/>
    <w:rsid w:val="00F85EA7"/>
    <w:rsid w:val="00F87FCC"/>
    <w:rsid w:val="00F94058"/>
    <w:rsid w:val="00F9421E"/>
    <w:rsid w:val="00F97EE8"/>
    <w:rsid w:val="00FA5128"/>
    <w:rsid w:val="00FD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810"/>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13285D"/>
  </w:style>
  <w:style w:type="paragraph" w:customStyle="1" w:styleId="first-line-none">
    <w:name w:val="first-line-none"/>
    <w:basedOn w:val="Normal"/>
    <w:rsid w:val="003101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2752CF"/>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2752CF"/>
    <w:rPr>
      <w:rFonts w:ascii="Liberation Serif" w:eastAsia="SimSun" w:hAnsi="Liberation Serif" w:cs="Lucida Sans"/>
      <w:color w:val="00000A"/>
      <w:kern w:val="2"/>
      <w:sz w:val="24"/>
      <w:szCs w:val="24"/>
      <w:lang w:eastAsia="zh-CN" w:bidi="hi-IN"/>
    </w:rPr>
  </w:style>
  <w:style w:type="character" w:customStyle="1" w:styleId="consbutton">
    <w:name w:val="consbutton"/>
    <w:basedOn w:val="DefaultParagraphFont"/>
    <w:rsid w:val="00C904E8"/>
  </w:style>
  <w:style w:type="character" w:customStyle="1" w:styleId="cwvnum">
    <w:name w:val="cwvnum"/>
    <w:basedOn w:val="DefaultParagraphFont"/>
    <w:rsid w:val="00C904E8"/>
  </w:style>
  <w:style w:type="character" w:customStyle="1" w:styleId="redlight">
    <w:name w:val="redlight"/>
    <w:basedOn w:val="DefaultParagraphFont"/>
    <w:rsid w:val="00C904E8"/>
  </w:style>
  <w:style w:type="character" w:customStyle="1" w:styleId="cc">
    <w:name w:val="cc"/>
    <w:basedOn w:val="DefaultParagraphFont"/>
    <w:rsid w:val="00C904E8"/>
  </w:style>
  <w:style w:type="character" w:customStyle="1" w:styleId="vv">
    <w:name w:val="vv"/>
    <w:basedOn w:val="DefaultParagraphFont"/>
    <w:rsid w:val="00C904E8"/>
  </w:style>
  <w:style w:type="paragraph" w:styleId="NoSpacing">
    <w:name w:val="No Spacing"/>
    <w:uiPriority w:val="1"/>
    <w:qFormat/>
    <w:rsid w:val="00CF5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192">
      <w:bodyDiv w:val="1"/>
      <w:marLeft w:val="0"/>
      <w:marRight w:val="0"/>
      <w:marTop w:val="0"/>
      <w:marBottom w:val="0"/>
      <w:divBdr>
        <w:top w:val="none" w:sz="0" w:space="0" w:color="auto"/>
        <w:left w:val="none" w:sz="0" w:space="0" w:color="auto"/>
        <w:bottom w:val="none" w:sz="0" w:space="0" w:color="auto"/>
        <w:right w:val="none" w:sz="0" w:space="0" w:color="auto"/>
      </w:divBdr>
    </w:div>
    <w:div w:id="69037278">
      <w:bodyDiv w:val="1"/>
      <w:marLeft w:val="0"/>
      <w:marRight w:val="0"/>
      <w:marTop w:val="0"/>
      <w:marBottom w:val="0"/>
      <w:divBdr>
        <w:top w:val="none" w:sz="0" w:space="0" w:color="auto"/>
        <w:left w:val="none" w:sz="0" w:space="0" w:color="auto"/>
        <w:bottom w:val="none" w:sz="0" w:space="0" w:color="auto"/>
        <w:right w:val="none" w:sz="0" w:space="0" w:color="auto"/>
      </w:divBdr>
    </w:div>
    <w:div w:id="8195139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69760036">
      <w:bodyDiv w:val="1"/>
      <w:marLeft w:val="0"/>
      <w:marRight w:val="0"/>
      <w:marTop w:val="0"/>
      <w:marBottom w:val="0"/>
      <w:divBdr>
        <w:top w:val="none" w:sz="0" w:space="0" w:color="auto"/>
        <w:left w:val="none" w:sz="0" w:space="0" w:color="auto"/>
        <w:bottom w:val="none" w:sz="0" w:space="0" w:color="auto"/>
        <w:right w:val="none" w:sz="0" w:space="0" w:color="auto"/>
      </w:divBdr>
    </w:div>
    <w:div w:id="170923265">
      <w:bodyDiv w:val="1"/>
      <w:marLeft w:val="0"/>
      <w:marRight w:val="0"/>
      <w:marTop w:val="0"/>
      <w:marBottom w:val="0"/>
      <w:divBdr>
        <w:top w:val="none" w:sz="0" w:space="0" w:color="auto"/>
        <w:left w:val="none" w:sz="0" w:space="0" w:color="auto"/>
        <w:bottom w:val="none" w:sz="0" w:space="0" w:color="auto"/>
        <w:right w:val="none" w:sz="0" w:space="0" w:color="auto"/>
      </w:divBdr>
    </w:div>
    <w:div w:id="181208777">
      <w:bodyDiv w:val="1"/>
      <w:marLeft w:val="0"/>
      <w:marRight w:val="0"/>
      <w:marTop w:val="0"/>
      <w:marBottom w:val="0"/>
      <w:divBdr>
        <w:top w:val="none" w:sz="0" w:space="0" w:color="auto"/>
        <w:left w:val="none" w:sz="0" w:space="0" w:color="auto"/>
        <w:bottom w:val="none" w:sz="0" w:space="0" w:color="auto"/>
        <w:right w:val="none" w:sz="0" w:space="0" w:color="auto"/>
      </w:divBdr>
    </w:div>
    <w:div w:id="214782890">
      <w:bodyDiv w:val="1"/>
      <w:marLeft w:val="0"/>
      <w:marRight w:val="0"/>
      <w:marTop w:val="0"/>
      <w:marBottom w:val="0"/>
      <w:divBdr>
        <w:top w:val="none" w:sz="0" w:space="0" w:color="auto"/>
        <w:left w:val="none" w:sz="0" w:space="0" w:color="auto"/>
        <w:bottom w:val="none" w:sz="0" w:space="0" w:color="auto"/>
        <w:right w:val="none" w:sz="0" w:space="0" w:color="auto"/>
      </w:divBdr>
    </w:div>
    <w:div w:id="230236907">
      <w:bodyDiv w:val="1"/>
      <w:marLeft w:val="0"/>
      <w:marRight w:val="0"/>
      <w:marTop w:val="0"/>
      <w:marBottom w:val="0"/>
      <w:divBdr>
        <w:top w:val="none" w:sz="0" w:space="0" w:color="auto"/>
        <w:left w:val="none" w:sz="0" w:space="0" w:color="auto"/>
        <w:bottom w:val="none" w:sz="0" w:space="0" w:color="auto"/>
        <w:right w:val="none" w:sz="0" w:space="0" w:color="auto"/>
      </w:divBdr>
      <w:divsChild>
        <w:div w:id="606542783">
          <w:marLeft w:val="0"/>
          <w:marRight w:val="0"/>
          <w:marTop w:val="0"/>
          <w:marBottom w:val="0"/>
          <w:divBdr>
            <w:top w:val="none" w:sz="0" w:space="0" w:color="auto"/>
            <w:left w:val="none" w:sz="0" w:space="0" w:color="auto"/>
            <w:bottom w:val="none" w:sz="0" w:space="0" w:color="auto"/>
            <w:right w:val="none" w:sz="0" w:space="0" w:color="auto"/>
          </w:divBdr>
          <w:divsChild>
            <w:div w:id="8272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3478">
      <w:bodyDiv w:val="1"/>
      <w:marLeft w:val="0"/>
      <w:marRight w:val="0"/>
      <w:marTop w:val="0"/>
      <w:marBottom w:val="0"/>
      <w:divBdr>
        <w:top w:val="none" w:sz="0" w:space="0" w:color="auto"/>
        <w:left w:val="none" w:sz="0" w:space="0" w:color="auto"/>
        <w:bottom w:val="none" w:sz="0" w:space="0" w:color="auto"/>
        <w:right w:val="none" w:sz="0" w:space="0" w:color="auto"/>
      </w:divBdr>
    </w:div>
    <w:div w:id="265845786">
      <w:bodyDiv w:val="1"/>
      <w:marLeft w:val="0"/>
      <w:marRight w:val="0"/>
      <w:marTop w:val="0"/>
      <w:marBottom w:val="0"/>
      <w:divBdr>
        <w:top w:val="none" w:sz="0" w:space="0" w:color="auto"/>
        <w:left w:val="none" w:sz="0" w:space="0" w:color="auto"/>
        <w:bottom w:val="none" w:sz="0" w:space="0" w:color="auto"/>
        <w:right w:val="none" w:sz="0" w:space="0" w:color="auto"/>
      </w:divBdr>
    </w:div>
    <w:div w:id="336736242">
      <w:bodyDiv w:val="1"/>
      <w:marLeft w:val="0"/>
      <w:marRight w:val="0"/>
      <w:marTop w:val="0"/>
      <w:marBottom w:val="0"/>
      <w:divBdr>
        <w:top w:val="none" w:sz="0" w:space="0" w:color="auto"/>
        <w:left w:val="none" w:sz="0" w:space="0" w:color="auto"/>
        <w:bottom w:val="none" w:sz="0" w:space="0" w:color="auto"/>
        <w:right w:val="none" w:sz="0" w:space="0" w:color="auto"/>
      </w:divBdr>
      <w:divsChild>
        <w:div w:id="738938422">
          <w:marLeft w:val="0"/>
          <w:marRight w:val="0"/>
          <w:marTop w:val="0"/>
          <w:marBottom w:val="0"/>
          <w:divBdr>
            <w:top w:val="none" w:sz="0" w:space="0" w:color="auto"/>
            <w:left w:val="none" w:sz="0" w:space="0" w:color="auto"/>
            <w:bottom w:val="none" w:sz="0" w:space="0" w:color="auto"/>
            <w:right w:val="none" w:sz="0" w:space="0" w:color="auto"/>
          </w:divBdr>
          <w:divsChild>
            <w:div w:id="18571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0082">
      <w:bodyDiv w:val="1"/>
      <w:marLeft w:val="0"/>
      <w:marRight w:val="0"/>
      <w:marTop w:val="0"/>
      <w:marBottom w:val="0"/>
      <w:divBdr>
        <w:top w:val="none" w:sz="0" w:space="0" w:color="auto"/>
        <w:left w:val="none" w:sz="0" w:space="0" w:color="auto"/>
        <w:bottom w:val="none" w:sz="0" w:space="0" w:color="auto"/>
        <w:right w:val="none" w:sz="0" w:space="0" w:color="auto"/>
      </w:divBdr>
    </w:div>
    <w:div w:id="410466781">
      <w:bodyDiv w:val="1"/>
      <w:marLeft w:val="0"/>
      <w:marRight w:val="0"/>
      <w:marTop w:val="0"/>
      <w:marBottom w:val="0"/>
      <w:divBdr>
        <w:top w:val="none" w:sz="0" w:space="0" w:color="auto"/>
        <w:left w:val="none" w:sz="0" w:space="0" w:color="auto"/>
        <w:bottom w:val="none" w:sz="0" w:space="0" w:color="auto"/>
        <w:right w:val="none" w:sz="0" w:space="0" w:color="auto"/>
      </w:divBdr>
    </w:div>
    <w:div w:id="412317300">
      <w:bodyDiv w:val="1"/>
      <w:marLeft w:val="0"/>
      <w:marRight w:val="0"/>
      <w:marTop w:val="0"/>
      <w:marBottom w:val="0"/>
      <w:divBdr>
        <w:top w:val="none" w:sz="0" w:space="0" w:color="auto"/>
        <w:left w:val="none" w:sz="0" w:space="0" w:color="auto"/>
        <w:bottom w:val="none" w:sz="0" w:space="0" w:color="auto"/>
        <w:right w:val="none" w:sz="0" w:space="0" w:color="auto"/>
      </w:divBdr>
      <w:divsChild>
        <w:div w:id="1683507010">
          <w:marLeft w:val="240"/>
          <w:marRight w:val="0"/>
          <w:marTop w:val="240"/>
          <w:marBottom w:val="240"/>
          <w:divBdr>
            <w:top w:val="none" w:sz="0" w:space="0" w:color="auto"/>
            <w:left w:val="none" w:sz="0" w:space="0" w:color="auto"/>
            <w:bottom w:val="none" w:sz="0" w:space="0" w:color="auto"/>
            <w:right w:val="none" w:sz="0" w:space="0" w:color="auto"/>
          </w:divBdr>
        </w:div>
        <w:div w:id="1456019247">
          <w:marLeft w:val="240"/>
          <w:marRight w:val="0"/>
          <w:marTop w:val="240"/>
          <w:marBottom w:val="240"/>
          <w:divBdr>
            <w:top w:val="none" w:sz="0" w:space="0" w:color="auto"/>
            <w:left w:val="none" w:sz="0" w:space="0" w:color="auto"/>
            <w:bottom w:val="none" w:sz="0" w:space="0" w:color="auto"/>
            <w:right w:val="none" w:sz="0" w:space="0" w:color="auto"/>
          </w:divBdr>
        </w:div>
        <w:div w:id="10760646">
          <w:marLeft w:val="240"/>
          <w:marRight w:val="0"/>
          <w:marTop w:val="240"/>
          <w:marBottom w:val="240"/>
          <w:divBdr>
            <w:top w:val="none" w:sz="0" w:space="0" w:color="auto"/>
            <w:left w:val="none" w:sz="0" w:space="0" w:color="auto"/>
            <w:bottom w:val="none" w:sz="0" w:space="0" w:color="auto"/>
            <w:right w:val="none" w:sz="0" w:space="0" w:color="auto"/>
          </w:divBdr>
        </w:div>
      </w:divsChild>
    </w:div>
    <w:div w:id="440998633">
      <w:bodyDiv w:val="1"/>
      <w:marLeft w:val="0"/>
      <w:marRight w:val="0"/>
      <w:marTop w:val="0"/>
      <w:marBottom w:val="0"/>
      <w:divBdr>
        <w:top w:val="none" w:sz="0" w:space="0" w:color="auto"/>
        <w:left w:val="none" w:sz="0" w:space="0" w:color="auto"/>
        <w:bottom w:val="none" w:sz="0" w:space="0" w:color="auto"/>
        <w:right w:val="none" w:sz="0" w:space="0" w:color="auto"/>
      </w:divBdr>
    </w:div>
    <w:div w:id="518277310">
      <w:bodyDiv w:val="1"/>
      <w:marLeft w:val="0"/>
      <w:marRight w:val="0"/>
      <w:marTop w:val="0"/>
      <w:marBottom w:val="0"/>
      <w:divBdr>
        <w:top w:val="none" w:sz="0" w:space="0" w:color="auto"/>
        <w:left w:val="none" w:sz="0" w:space="0" w:color="auto"/>
        <w:bottom w:val="none" w:sz="0" w:space="0" w:color="auto"/>
        <w:right w:val="none" w:sz="0" w:space="0" w:color="auto"/>
      </w:divBdr>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70578078">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61735630">
      <w:bodyDiv w:val="1"/>
      <w:marLeft w:val="0"/>
      <w:marRight w:val="0"/>
      <w:marTop w:val="0"/>
      <w:marBottom w:val="0"/>
      <w:divBdr>
        <w:top w:val="none" w:sz="0" w:space="0" w:color="auto"/>
        <w:left w:val="none" w:sz="0" w:space="0" w:color="auto"/>
        <w:bottom w:val="none" w:sz="0" w:space="0" w:color="auto"/>
        <w:right w:val="none" w:sz="0" w:space="0" w:color="auto"/>
      </w:divBdr>
    </w:div>
    <w:div w:id="675232351">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60184">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810364893">
      <w:bodyDiv w:val="1"/>
      <w:marLeft w:val="0"/>
      <w:marRight w:val="0"/>
      <w:marTop w:val="0"/>
      <w:marBottom w:val="0"/>
      <w:divBdr>
        <w:top w:val="none" w:sz="0" w:space="0" w:color="auto"/>
        <w:left w:val="none" w:sz="0" w:space="0" w:color="auto"/>
        <w:bottom w:val="none" w:sz="0" w:space="0" w:color="auto"/>
        <w:right w:val="none" w:sz="0" w:space="0" w:color="auto"/>
      </w:divBdr>
      <w:divsChild>
        <w:div w:id="1285309539">
          <w:marLeft w:val="0"/>
          <w:marRight w:val="0"/>
          <w:marTop w:val="0"/>
          <w:marBottom w:val="0"/>
          <w:divBdr>
            <w:top w:val="none" w:sz="0" w:space="0" w:color="auto"/>
            <w:left w:val="none" w:sz="0" w:space="0" w:color="auto"/>
            <w:bottom w:val="none" w:sz="0" w:space="0" w:color="auto"/>
            <w:right w:val="none" w:sz="0" w:space="0" w:color="auto"/>
          </w:divBdr>
          <w:divsChild>
            <w:div w:id="2507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0804">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61629779">
      <w:bodyDiv w:val="1"/>
      <w:marLeft w:val="0"/>
      <w:marRight w:val="0"/>
      <w:marTop w:val="0"/>
      <w:marBottom w:val="0"/>
      <w:divBdr>
        <w:top w:val="none" w:sz="0" w:space="0" w:color="auto"/>
        <w:left w:val="none" w:sz="0" w:space="0" w:color="auto"/>
        <w:bottom w:val="none" w:sz="0" w:space="0" w:color="auto"/>
        <w:right w:val="none" w:sz="0" w:space="0" w:color="auto"/>
      </w:divBdr>
    </w:div>
    <w:div w:id="875044476">
      <w:bodyDiv w:val="1"/>
      <w:marLeft w:val="0"/>
      <w:marRight w:val="0"/>
      <w:marTop w:val="0"/>
      <w:marBottom w:val="0"/>
      <w:divBdr>
        <w:top w:val="none" w:sz="0" w:space="0" w:color="auto"/>
        <w:left w:val="none" w:sz="0" w:space="0" w:color="auto"/>
        <w:bottom w:val="none" w:sz="0" w:space="0" w:color="auto"/>
        <w:right w:val="none" w:sz="0" w:space="0" w:color="auto"/>
      </w:divBdr>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56332528">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3546983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11516380">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3157175">
      <w:bodyDiv w:val="1"/>
      <w:marLeft w:val="0"/>
      <w:marRight w:val="0"/>
      <w:marTop w:val="0"/>
      <w:marBottom w:val="0"/>
      <w:divBdr>
        <w:top w:val="none" w:sz="0" w:space="0" w:color="auto"/>
        <w:left w:val="none" w:sz="0" w:space="0" w:color="auto"/>
        <w:bottom w:val="none" w:sz="0" w:space="0" w:color="auto"/>
        <w:right w:val="none" w:sz="0" w:space="0" w:color="auto"/>
      </w:divBdr>
      <w:divsChild>
        <w:div w:id="988095926">
          <w:marLeft w:val="0"/>
          <w:marRight w:val="0"/>
          <w:marTop w:val="0"/>
          <w:marBottom w:val="0"/>
          <w:divBdr>
            <w:top w:val="none" w:sz="0" w:space="0" w:color="auto"/>
            <w:left w:val="none" w:sz="0" w:space="0" w:color="auto"/>
            <w:bottom w:val="none" w:sz="0" w:space="0" w:color="auto"/>
            <w:right w:val="none" w:sz="0" w:space="0" w:color="auto"/>
          </w:divBdr>
          <w:divsChild>
            <w:div w:id="10573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9247">
      <w:bodyDiv w:val="1"/>
      <w:marLeft w:val="0"/>
      <w:marRight w:val="0"/>
      <w:marTop w:val="0"/>
      <w:marBottom w:val="0"/>
      <w:divBdr>
        <w:top w:val="none" w:sz="0" w:space="0" w:color="auto"/>
        <w:left w:val="none" w:sz="0" w:space="0" w:color="auto"/>
        <w:bottom w:val="none" w:sz="0" w:space="0" w:color="auto"/>
        <w:right w:val="none" w:sz="0" w:space="0" w:color="auto"/>
      </w:divBdr>
      <w:divsChild>
        <w:div w:id="971129382">
          <w:marLeft w:val="240"/>
          <w:marRight w:val="0"/>
          <w:marTop w:val="240"/>
          <w:marBottom w:val="240"/>
          <w:divBdr>
            <w:top w:val="none" w:sz="0" w:space="0" w:color="auto"/>
            <w:left w:val="none" w:sz="0" w:space="0" w:color="auto"/>
            <w:bottom w:val="none" w:sz="0" w:space="0" w:color="auto"/>
            <w:right w:val="none" w:sz="0" w:space="0" w:color="auto"/>
          </w:divBdr>
        </w:div>
        <w:div w:id="1419717707">
          <w:marLeft w:val="240"/>
          <w:marRight w:val="0"/>
          <w:marTop w:val="240"/>
          <w:marBottom w:val="240"/>
          <w:divBdr>
            <w:top w:val="none" w:sz="0" w:space="0" w:color="auto"/>
            <w:left w:val="none" w:sz="0" w:space="0" w:color="auto"/>
            <w:bottom w:val="none" w:sz="0" w:space="0" w:color="auto"/>
            <w:right w:val="none" w:sz="0" w:space="0" w:color="auto"/>
          </w:divBdr>
        </w:div>
      </w:divsChild>
    </w:div>
    <w:div w:id="119118681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7664980">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41350888">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9603572">
      <w:bodyDiv w:val="1"/>
      <w:marLeft w:val="0"/>
      <w:marRight w:val="0"/>
      <w:marTop w:val="0"/>
      <w:marBottom w:val="0"/>
      <w:divBdr>
        <w:top w:val="none" w:sz="0" w:space="0" w:color="auto"/>
        <w:left w:val="none" w:sz="0" w:space="0" w:color="auto"/>
        <w:bottom w:val="none" w:sz="0" w:space="0" w:color="auto"/>
        <w:right w:val="none" w:sz="0" w:space="0" w:color="auto"/>
      </w:divBdr>
    </w:div>
    <w:div w:id="1369647117">
      <w:bodyDiv w:val="1"/>
      <w:marLeft w:val="0"/>
      <w:marRight w:val="0"/>
      <w:marTop w:val="0"/>
      <w:marBottom w:val="0"/>
      <w:divBdr>
        <w:top w:val="none" w:sz="0" w:space="0" w:color="auto"/>
        <w:left w:val="none" w:sz="0" w:space="0" w:color="auto"/>
        <w:bottom w:val="none" w:sz="0" w:space="0" w:color="auto"/>
        <w:right w:val="none" w:sz="0" w:space="0" w:color="auto"/>
      </w:divBdr>
    </w:div>
    <w:div w:id="1429808355">
      <w:bodyDiv w:val="1"/>
      <w:marLeft w:val="0"/>
      <w:marRight w:val="0"/>
      <w:marTop w:val="0"/>
      <w:marBottom w:val="0"/>
      <w:divBdr>
        <w:top w:val="none" w:sz="0" w:space="0" w:color="auto"/>
        <w:left w:val="none" w:sz="0" w:space="0" w:color="auto"/>
        <w:bottom w:val="none" w:sz="0" w:space="0" w:color="auto"/>
        <w:right w:val="none" w:sz="0" w:space="0" w:color="auto"/>
      </w:divBdr>
    </w:div>
    <w:div w:id="1434401936">
      <w:bodyDiv w:val="1"/>
      <w:marLeft w:val="0"/>
      <w:marRight w:val="0"/>
      <w:marTop w:val="0"/>
      <w:marBottom w:val="0"/>
      <w:divBdr>
        <w:top w:val="none" w:sz="0" w:space="0" w:color="auto"/>
        <w:left w:val="none" w:sz="0" w:space="0" w:color="auto"/>
        <w:bottom w:val="none" w:sz="0" w:space="0" w:color="auto"/>
        <w:right w:val="none" w:sz="0" w:space="0" w:color="auto"/>
      </w:divBdr>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503080976">
      <w:bodyDiv w:val="1"/>
      <w:marLeft w:val="0"/>
      <w:marRight w:val="0"/>
      <w:marTop w:val="0"/>
      <w:marBottom w:val="0"/>
      <w:divBdr>
        <w:top w:val="none" w:sz="0" w:space="0" w:color="auto"/>
        <w:left w:val="none" w:sz="0" w:space="0" w:color="auto"/>
        <w:bottom w:val="none" w:sz="0" w:space="0" w:color="auto"/>
        <w:right w:val="none" w:sz="0" w:space="0" w:color="auto"/>
      </w:divBdr>
    </w:div>
    <w:div w:id="1514801549">
      <w:bodyDiv w:val="1"/>
      <w:marLeft w:val="0"/>
      <w:marRight w:val="0"/>
      <w:marTop w:val="0"/>
      <w:marBottom w:val="0"/>
      <w:divBdr>
        <w:top w:val="none" w:sz="0" w:space="0" w:color="auto"/>
        <w:left w:val="none" w:sz="0" w:space="0" w:color="auto"/>
        <w:bottom w:val="none" w:sz="0" w:space="0" w:color="auto"/>
        <w:right w:val="none" w:sz="0" w:space="0" w:color="auto"/>
      </w:divBdr>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62469386">
      <w:bodyDiv w:val="1"/>
      <w:marLeft w:val="0"/>
      <w:marRight w:val="0"/>
      <w:marTop w:val="0"/>
      <w:marBottom w:val="0"/>
      <w:divBdr>
        <w:top w:val="none" w:sz="0" w:space="0" w:color="auto"/>
        <w:left w:val="none" w:sz="0" w:space="0" w:color="auto"/>
        <w:bottom w:val="none" w:sz="0" w:space="0" w:color="auto"/>
        <w:right w:val="none" w:sz="0" w:space="0" w:color="auto"/>
      </w:divBdr>
      <w:divsChild>
        <w:div w:id="2131583431">
          <w:marLeft w:val="240"/>
          <w:marRight w:val="0"/>
          <w:marTop w:val="240"/>
          <w:marBottom w:val="240"/>
          <w:divBdr>
            <w:top w:val="none" w:sz="0" w:space="0" w:color="auto"/>
            <w:left w:val="none" w:sz="0" w:space="0" w:color="auto"/>
            <w:bottom w:val="none" w:sz="0" w:space="0" w:color="auto"/>
            <w:right w:val="none" w:sz="0" w:space="0" w:color="auto"/>
          </w:divBdr>
        </w:div>
        <w:div w:id="1075543992">
          <w:marLeft w:val="240"/>
          <w:marRight w:val="0"/>
          <w:marTop w:val="240"/>
          <w:marBottom w:val="24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34155934">
      <w:bodyDiv w:val="1"/>
      <w:marLeft w:val="0"/>
      <w:marRight w:val="0"/>
      <w:marTop w:val="0"/>
      <w:marBottom w:val="0"/>
      <w:divBdr>
        <w:top w:val="none" w:sz="0" w:space="0" w:color="auto"/>
        <w:left w:val="none" w:sz="0" w:space="0" w:color="auto"/>
        <w:bottom w:val="none" w:sz="0" w:space="0" w:color="auto"/>
        <w:right w:val="none" w:sz="0" w:space="0" w:color="auto"/>
      </w:divBdr>
    </w:div>
    <w:div w:id="1745254379">
      <w:bodyDiv w:val="1"/>
      <w:marLeft w:val="0"/>
      <w:marRight w:val="0"/>
      <w:marTop w:val="0"/>
      <w:marBottom w:val="0"/>
      <w:divBdr>
        <w:top w:val="none" w:sz="0" w:space="0" w:color="auto"/>
        <w:left w:val="none" w:sz="0" w:space="0" w:color="auto"/>
        <w:bottom w:val="none" w:sz="0" w:space="0" w:color="auto"/>
        <w:right w:val="none" w:sz="0" w:space="0" w:color="auto"/>
      </w:divBdr>
    </w:div>
    <w:div w:id="1747025017">
      <w:bodyDiv w:val="1"/>
      <w:marLeft w:val="0"/>
      <w:marRight w:val="0"/>
      <w:marTop w:val="0"/>
      <w:marBottom w:val="0"/>
      <w:divBdr>
        <w:top w:val="none" w:sz="0" w:space="0" w:color="auto"/>
        <w:left w:val="none" w:sz="0" w:space="0" w:color="auto"/>
        <w:bottom w:val="none" w:sz="0" w:space="0" w:color="auto"/>
        <w:right w:val="none" w:sz="0" w:space="0" w:color="auto"/>
      </w:divBdr>
    </w:div>
    <w:div w:id="1759978770">
      <w:bodyDiv w:val="1"/>
      <w:marLeft w:val="0"/>
      <w:marRight w:val="0"/>
      <w:marTop w:val="0"/>
      <w:marBottom w:val="0"/>
      <w:divBdr>
        <w:top w:val="none" w:sz="0" w:space="0" w:color="auto"/>
        <w:left w:val="none" w:sz="0" w:space="0" w:color="auto"/>
        <w:bottom w:val="none" w:sz="0" w:space="0" w:color="auto"/>
        <w:right w:val="none" w:sz="0" w:space="0" w:color="auto"/>
      </w:divBdr>
    </w:div>
    <w:div w:id="1760251393">
      <w:bodyDiv w:val="1"/>
      <w:marLeft w:val="0"/>
      <w:marRight w:val="0"/>
      <w:marTop w:val="0"/>
      <w:marBottom w:val="0"/>
      <w:divBdr>
        <w:top w:val="none" w:sz="0" w:space="0" w:color="auto"/>
        <w:left w:val="none" w:sz="0" w:space="0" w:color="auto"/>
        <w:bottom w:val="none" w:sz="0" w:space="0" w:color="auto"/>
        <w:right w:val="none" w:sz="0" w:space="0" w:color="auto"/>
      </w:divBdr>
    </w:div>
    <w:div w:id="1767967107">
      <w:bodyDiv w:val="1"/>
      <w:marLeft w:val="0"/>
      <w:marRight w:val="0"/>
      <w:marTop w:val="0"/>
      <w:marBottom w:val="0"/>
      <w:divBdr>
        <w:top w:val="none" w:sz="0" w:space="0" w:color="auto"/>
        <w:left w:val="none" w:sz="0" w:space="0" w:color="auto"/>
        <w:bottom w:val="none" w:sz="0" w:space="0" w:color="auto"/>
        <w:right w:val="none" w:sz="0" w:space="0" w:color="auto"/>
      </w:divBdr>
    </w:div>
    <w:div w:id="1767994385">
      <w:bodyDiv w:val="1"/>
      <w:marLeft w:val="0"/>
      <w:marRight w:val="0"/>
      <w:marTop w:val="0"/>
      <w:marBottom w:val="0"/>
      <w:divBdr>
        <w:top w:val="none" w:sz="0" w:space="0" w:color="auto"/>
        <w:left w:val="none" w:sz="0" w:space="0" w:color="auto"/>
        <w:bottom w:val="none" w:sz="0" w:space="0" w:color="auto"/>
        <w:right w:val="none" w:sz="0" w:space="0" w:color="auto"/>
      </w:divBdr>
    </w:div>
    <w:div w:id="1780836027">
      <w:bodyDiv w:val="1"/>
      <w:marLeft w:val="0"/>
      <w:marRight w:val="0"/>
      <w:marTop w:val="0"/>
      <w:marBottom w:val="0"/>
      <w:divBdr>
        <w:top w:val="none" w:sz="0" w:space="0" w:color="auto"/>
        <w:left w:val="none" w:sz="0" w:space="0" w:color="auto"/>
        <w:bottom w:val="none" w:sz="0" w:space="0" w:color="auto"/>
        <w:right w:val="none" w:sz="0" w:space="0" w:color="auto"/>
      </w:divBdr>
    </w:div>
    <w:div w:id="1802460703">
      <w:bodyDiv w:val="1"/>
      <w:marLeft w:val="0"/>
      <w:marRight w:val="0"/>
      <w:marTop w:val="0"/>
      <w:marBottom w:val="0"/>
      <w:divBdr>
        <w:top w:val="none" w:sz="0" w:space="0" w:color="auto"/>
        <w:left w:val="none" w:sz="0" w:space="0" w:color="auto"/>
        <w:bottom w:val="none" w:sz="0" w:space="0" w:color="auto"/>
        <w:right w:val="none" w:sz="0" w:space="0" w:color="auto"/>
      </w:divBdr>
    </w:div>
    <w:div w:id="1828813620">
      <w:bodyDiv w:val="1"/>
      <w:marLeft w:val="0"/>
      <w:marRight w:val="0"/>
      <w:marTop w:val="0"/>
      <w:marBottom w:val="0"/>
      <w:divBdr>
        <w:top w:val="none" w:sz="0" w:space="0" w:color="auto"/>
        <w:left w:val="none" w:sz="0" w:space="0" w:color="auto"/>
        <w:bottom w:val="none" w:sz="0" w:space="0" w:color="auto"/>
        <w:right w:val="none" w:sz="0" w:space="0" w:color="auto"/>
      </w:divBdr>
    </w:div>
    <w:div w:id="1871065941">
      <w:bodyDiv w:val="1"/>
      <w:marLeft w:val="0"/>
      <w:marRight w:val="0"/>
      <w:marTop w:val="0"/>
      <w:marBottom w:val="0"/>
      <w:divBdr>
        <w:top w:val="none" w:sz="0" w:space="0" w:color="auto"/>
        <w:left w:val="none" w:sz="0" w:space="0" w:color="auto"/>
        <w:bottom w:val="none" w:sz="0" w:space="0" w:color="auto"/>
        <w:right w:val="none" w:sz="0" w:space="0" w:color="auto"/>
      </w:divBdr>
      <w:divsChild>
        <w:div w:id="471145310">
          <w:marLeft w:val="0"/>
          <w:marRight w:val="0"/>
          <w:marTop w:val="0"/>
          <w:marBottom w:val="0"/>
          <w:divBdr>
            <w:top w:val="none" w:sz="0" w:space="0" w:color="auto"/>
            <w:left w:val="none" w:sz="0" w:space="0" w:color="auto"/>
            <w:bottom w:val="none" w:sz="0" w:space="0" w:color="auto"/>
            <w:right w:val="none" w:sz="0" w:space="0" w:color="auto"/>
          </w:divBdr>
          <w:divsChild>
            <w:div w:id="916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8454">
      <w:bodyDiv w:val="1"/>
      <w:marLeft w:val="0"/>
      <w:marRight w:val="0"/>
      <w:marTop w:val="0"/>
      <w:marBottom w:val="0"/>
      <w:divBdr>
        <w:top w:val="none" w:sz="0" w:space="0" w:color="auto"/>
        <w:left w:val="none" w:sz="0" w:space="0" w:color="auto"/>
        <w:bottom w:val="none" w:sz="0" w:space="0" w:color="auto"/>
        <w:right w:val="none" w:sz="0" w:space="0" w:color="auto"/>
      </w:divBdr>
      <w:divsChild>
        <w:div w:id="1943954372">
          <w:marLeft w:val="0"/>
          <w:marRight w:val="0"/>
          <w:marTop w:val="0"/>
          <w:marBottom w:val="0"/>
          <w:divBdr>
            <w:top w:val="none" w:sz="0" w:space="0" w:color="auto"/>
            <w:left w:val="none" w:sz="0" w:space="0" w:color="auto"/>
            <w:bottom w:val="none" w:sz="0" w:space="0" w:color="auto"/>
            <w:right w:val="none" w:sz="0" w:space="0" w:color="auto"/>
          </w:divBdr>
          <w:divsChild>
            <w:div w:id="890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1920">
      <w:bodyDiv w:val="1"/>
      <w:marLeft w:val="0"/>
      <w:marRight w:val="0"/>
      <w:marTop w:val="0"/>
      <w:marBottom w:val="0"/>
      <w:divBdr>
        <w:top w:val="none" w:sz="0" w:space="0" w:color="auto"/>
        <w:left w:val="none" w:sz="0" w:space="0" w:color="auto"/>
        <w:bottom w:val="none" w:sz="0" w:space="0" w:color="auto"/>
        <w:right w:val="none" w:sz="0" w:space="0" w:color="auto"/>
      </w:divBdr>
      <w:divsChild>
        <w:div w:id="1782602688">
          <w:marLeft w:val="0"/>
          <w:marRight w:val="0"/>
          <w:marTop w:val="0"/>
          <w:marBottom w:val="0"/>
          <w:divBdr>
            <w:top w:val="none" w:sz="0" w:space="0" w:color="auto"/>
            <w:left w:val="none" w:sz="0" w:space="0" w:color="auto"/>
            <w:bottom w:val="none" w:sz="0" w:space="0" w:color="auto"/>
            <w:right w:val="none" w:sz="0" w:space="0" w:color="auto"/>
          </w:divBdr>
          <w:divsChild>
            <w:div w:id="12861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843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84777141">
      <w:bodyDiv w:val="1"/>
      <w:marLeft w:val="0"/>
      <w:marRight w:val="0"/>
      <w:marTop w:val="0"/>
      <w:marBottom w:val="0"/>
      <w:divBdr>
        <w:top w:val="none" w:sz="0" w:space="0" w:color="auto"/>
        <w:left w:val="none" w:sz="0" w:space="0" w:color="auto"/>
        <w:bottom w:val="none" w:sz="0" w:space="0" w:color="auto"/>
        <w:right w:val="none" w:sz="0" w:space="0" w:color="auto"/>
      </w:divBdr>
    </w:div>
    <w:div w:id="2052681654">
      <w:bodyDiv w:val="1"/>
      <w:marLeft w:val="0"/>
      <w:marRight w:val="0"/>
      <w:marTop w:val="0"/>
      <w:marBottom w:val="0"/>
      <w:divBdr>
        <w:top w:val="none" w:sz="0" w:space="0" w:color="auto"/>
        <w:left w:val="none" w:sz="0" w:space="0" w:color="auto"/>
        <w:bottom w:val="none" w:sz="0" w:space="0" w:color="auto"/>
        <w:right w:val="none" w:sz="0" w:space="0" w:color="auto"/>
      </w:divBdr>
    </w:div>
    <w:div w:id="2073917778">
      <w:bodyDiv w:val="1"/>
      <w:marLeft w:val="0"/>
      <w:marRight w:val="0"/>
      <w:marTop w:val="0"/>
      <w:marBottom w:val="0"/>
      <w:divBdr>
        <w:top w:val="none" w:sz="0" w:space="0" w:color="auto"/>
        <w:left w:val="none" w:sz="0" w:space="0" w:color="auto"/>
        <w:bottom w:val="none" w:sz="0" w:space="0" w:color="auto"/>
        <w:right w:val="none" w:sz="0" w:space="0" w:color="auto"/>
      </w:divBdr>
    </w:div>
    <w:div w:id="2080714987">
      <w:bodyDiv w:val="1"/>
      <w:marLeft w:val="0"/>
      <w:marRight w:val="0"/>
      <w:marTop w:val="0"/>
      <w:marBottom w:val="0"/>
      <w:divBdr>
        <w:top w:val="none" w:sz="0" w:space="0" w:color="auto"/>
        <w:left w:val="none" w:sz="0" w:space="0" w:color="auto"/>
        <w:bottom w:val="none" w:sz="0" w:space="0" w:color="auto"/>
        <w:right w:val="none" w:sz="0" w:space="0" w:color="auto"/>
      </w:divBdr>
      <w:divsChild>
        <w:div w:id="892543111">
          <w:marLeft w:val="0"/>
          <w:marRight w:val="0"/>
          <w:marTop w:val="0"/>
          <w:marBottom w:val="0"/>
          <w:divBdr>
            <w:top w:val="none" w:sz="0" w:space="0" w:color="auto"/>
            <w:left w:val="none" w:sz="0" w:space="0" w:color="auto"/>
            <w:bottom w:val="none" w:sz="0" w:space="0" w:color="auto"/>
            <w:right w:val="none" w:sz="0" w:space="0" w:color="auto"/>
          </w:divBdr>
          <w:divsChild>
            <w:div w:id="16658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59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2</cp:revision>
  <cp:lastPrinted>2022-07-26T20:05:00Z</cp:lastPrinted>
  <dcterms:created xsi:type="dcterms:W3CDTF">2025-07-30T10:43:00Z</dcterms:created>
  <dcterms:modified xsi:type="dcterms:W3CDTF">2025-07-30T10:43:00Z</dcterms:modified>
</cp:coreProperties>
</file>