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center"/>
        <w:ind w:left="0"/>
        <w:ind w:right="0"/>
        <w:ind w:firstLine="0"/>
        <w:pageBreakBefore w:val="0"/>
        <w:spacing w:before="0" w:after="160" w:line="240" w:lineRule="auto"/>
        <w:rPr>
          <w:bCs w:val="0"/>
          <w:iCs w:val="0"/>
          <w:b w:val="0"/>
          <w:i w:val="0"/>
          <w:u w:val="none"/>
          <w:strike w:val="0"/>
          <w:color w:val="000000"/>
          <w:rFonts w:ascii="Times New Roman" w:cs="Times New Roman" w:eastAsia="Times New Roman" w:hAnsi="Times New Roman"/>
          <w:sz w:val="24"/>
          <w:szCs w:val="24"/>
          <w:smallCaps w:val="0"/>
          <w:shd w:fill="auto" w:val="clear"/>
        </w:rPr>
      </w:pPr>
      <w:r>
        <w:rPr>
          <w:noProof/>
        </w:rPr>
        <w:drawing>
          <wp:inline distB="0" distL="0" distR="0" distT="0">
            <wp:extent cx="2599690" cy="802640"/>
            <wp:effectExtent b="0" l="0" r="0" t="0"/>
            <wp:docPr descr="A blue line drawing of a cat and a cross  Description automatically generated" id="1" name="image1.jpg"/>
            <a:graphic>
              <a:graphicData uri="http://schemas.openxmlformats.org/drawingml/2006/picture">
                <pic:pic>
                  <pic:nvPicPr>
                    <pic:cNvPr descr="A blue line drawing of a cat and a cross  Description automatically generated" id="0" name="image1.jpg"/>
                    <pic:cNvPicPr preferRelativeResize="0"/>
                  </pic:nvPicPr>
                  <pic:blipFill>
                    <a:blip r:embed="rId7"/>
                    <a:srcRect/>
                    <a:stretch>
                      <a:fillRect/>
                    </a:stretch>
                  </pic:blipFill>
                  <pic:spPr>
                    <a:xfrm>
                      <a:off x="0" y="0"/>
                      <a:ext cx="2599857" cy="803066"/>
                    </a:xfrm>
                    <a:prstGeom prst="rect"/>
                    <a:ln/>
                  </pic:spPr>
                </pic:pic>
              </a:graphicData>
            </a:graphic>
          </wp:inline>
        </w:drawing>
      </w:r>
      <w:r w:rsidR="00000000" w:rsidDel="00000000" w:rsidRPr="00000000">
        <w:rPr>
          <w:rtl w:val="0"/>
        </w:rPr>
      </w:r>
    </w:p>
    <w:p w:rsidR="00000000" w:rsidDel="00000000" w:rsidRDefault="00000000" w14:paraId="00000002" w:rsidP="00000000" w:rsidRPr="00000000">
      <w:pPr>
        <w:jc w:val="center"/>
        <w:spacing w:after="0"/>
        <w:rPr>
          <w:bCs w:val="1"/>
          <w:b/>
          <w:rFonts w:ascii="Arial" w:cs="Arial" w:eastAsia="Arial" w:hAnsi="Arial"/>
          <w:sz w:val="24"/>
          <w:szCs w:val="24"/>
        </w:rPr>
      </w:pPr>
      <w:r w:rsidR="00000000" w:rsidDel="00000000" w:rsidRPr="00000000">
        <w:rPr>
          <w:bCs w:val="1"/>
          <w:rtl w:val="0"/>
          <w:b/>
          <w:rFonts w:ascii="Arial" w:cs="Arial" w:eastAsia="Arial" w:hAnsi="Arial"/>
          <w:sz w:val="24"/>
          <w:szCs w:val="24"/>
        </w:rPr>
        <w:t>COLLECT, READINGS AND REFLECTION</w:t>
      </w:r>
    </w:p>
    <w:p w:rsidR="00000000" w:rsidDel="00000000" w:rsidRDefault="00000000" w14:paraId="00000003" w:rsidP="00000000" w:rsidRPr="00000000">
      <w:pPr>
        <w:jc w:val="center"/>
        <w:spacing w:after="0"/>
        <w:rPr>
          <w:bCs w:val="1"/>
          <w:b/>
          <w:rFonts w:ascii="Arial" w:cs="Arial" w:eastAsia="Arial" w:hAnsi="Arial"/>
          <w:sz w:val="24"/>
          <w:szCs w:val="24"/>
        </w:rPr>
      </w:pPr>
      <w:r w:rsidR="00000000" w:rsidDel="00000000" w:rsidRPr="00000000">
        <w:rPr>
          <w:bCs w:val="1"/>
          <w:rtl w:val="0"/>
          <w:b/>
          <w:rFonts w:ascii="Arial" w:cs="Arial" w:eastAsia="Arial" w:hAnsi="Arial"/>
          <w:sz w:val="24"/>
          <w:szCs w:val="24"/>
        </w:rPr>
        <w:t>SUNDAY 18 JANUARY 2026 – Epiphany 2</w:t>
      </w:r>
    </w:p>
    <w:p w:rsidR="00000000" w:rsidDel="00000000" w:rsidRDefault="00000000" w14:paraId="00000004" w:rsidP="00000000" w:rsidRPr="00000000">
      <w:pPr>
        <w:jc w:val="center"/>
        <w:spacing w:after="0"/>
        <w:rPr>
          <w:bCs w:val="1"/>
          <w:b/>
          <w:rFonts w:ascii="Arial" w:cs="Arial" w:eastAsia="Arial" w:hAnsi="Arial"/>
          <w:sz w:val="24"/>
          <w:szCs w:val="24"/>
        </w:rPr>
      </w:pPr>
      <w:r w:rsidR="00000000" w:rsidDel="00000000" w:rsidRPr="00000000">
        <w:rPr>
          <w:rtl w:val="0"/>
        </w:rPr>
      </w:r>
    </w:p>
    <w:p w:rsidR="00000000" w:rsidDel="00000000" w:rsidRDefault="00000000" w14:paraId="00000005" w:rsidP="00000000" w:rsidRPr="00000000">
      <w:pPr>
        <w:jc w:val="center"/>
        <w:spacing w:after="0" w:line="240" w:lineRule="auto"/>
        <w:rPr>
          <w:bCs w:val="1"/>
          <w:b/>
          <w:color w:val="C00000"/>
          <w:rFonts w:ascii="Arial" w:cs="Arial" w:eastAsia="Arial" w:hAnsi="Arial"/>
          <w:sz w:val="24"/>
          <w:szCs w:val="24"/>
        </w:rPr>
      </w:pPr>
      <w:r w:rsidR="00000000" w:rsidDel="00000000" w:rsidRPr="00000000">
        <w:rPr>
          <w:bCs w:val="1"/>
          <w:rtl w:val="0"/>
          <w:b/>
          <w:color w:val="C00000"/>
          <w:rFonts w:ascii="Arial" w:cs="Arial" w:eastAsia="Arial" w:hAnsi="Arial"/>
          <w:sz w:val="24"/>
          <w:szCs w:val="24"/>
        </w:rPr>
        <w:t>COLLECT</w:t>
      </w:r>
    </w:p>
    <w:p w:rsidR="00000000" w:rsidDel="00000000" w:rsidRDefault="00000000" w14:paraId="00000006" w:rsidP="00000000" w:rsidRPr="00000000">
      <w:pPr>
        <w:jc w:val="center"/>
        <w:spacing w:after="0"/>
        <w:rPr>
          <w:rFonts w:ascii="Arial" w:cs="Arial" w:eastAsia="Arial" w:hAnsi="Arial"/>
          <w:sz w:val="24"/>
          <w:szCs w:val="24"/>
        </w:rPr>
      </w:pPr>
      <w:r w:rsidR="00000000" w:rsidDel="00000000" w:rsidRPr="00000000">
        <w:rPr>
          <w:rtl w:val="0"/>
          <w:rFonts w:ascii="Arial" w:cs="Arial" w:eastAsia="Arial" w:hAnsi="Arial"/>
          <w:sz w:val="24"/>
          <w:szCs w:val="24"/>
        </w:rPr>
        <w:t>Almighty God,</w:t>
      </w:r>
    </w:p>
    <w:p w:rsidR="00000000" w:rsidDel="00000000" w:rsidRDefault="00000000" w14:paraId="00000007" w:rsidP="00000000" w:rsidRPr="00000000">
      <w:pPr>
        <w:jc w:val="center"/>
        <w:spacing w:after="0"/>
        <w:rPr>
          <w:rFonts w:ascii="Arial" w:cs="Arial" w:eastAsia="Arial" w:hAnsi="Arial"/>
          <w:sz w:val="24"/>
          <w:szCs w:val="24"/>
        </w:rPr>
      </w:pPr>
      <w:r w:rsidR="00000000" w:rsidDel="00000000" w:rsidRPr="00000000">
        <w:rPr>
          <w:rtl w:val="0"/>
          <w:rFonts w:ascii="Arial" w:cs="Arial" w:eastAsia="Arial" w:hAnsi="Arial"/>
          <w:sz w:val="24"/>
          <w:szCs w:val="24"/>
        </w:rPr>
        <w:t>in Christ you make all things new:</w:t>
      </w:r>
    </w:p>
    <w:p w:rsidR="00000000" w:rsidDel="00000000" w:rsidRDefault="00000000" w14:paraId="00000008" w:rsidP="00000000" w:rsidRPr="00000000">
      <w:pPr>
        <w:jc w:val="center"/>
        <w:spacing w:after="0"/>
        <w:rPr>
          <w:rFonts w:ascii="Arial" w:cs="Arial" w:eastAsia="Arial" w:hAnsi="Arial"/>
          <w:sz w:val="24"/>
          <w:szCs w:val="24"/>
        </w:rPr>
      </w:pPr>
      <w:r w:rsidR="00000000" w:rsidDel="00000000" w:rsidRPr="00000000">
        <w:rPr>
          <w:rtl w:val="0"/>
          <w:rFonts w:ascii="Arial" w:cs="Arial" w:eastAsia="Arial" w:hAnsi="Arial"/>
          <w:sz w:val="24"/>
          <w:szCs w:val="24"/>
        </w:rPr>
        <w:t>transform the poverty of our nature by the riches of your grace,</w:t>
      </w:r>
    </w:p>
    <w:p w:rsidR="00000000" w:rsidDel="00000000" w:rsidRDefault="00000000" w14:paraId="00000009" w:rsidP="00000000" w:rsidRPr="00000000">
      <w:pPr>
        <w:jc w:val="center"/>
        <w:spacing w:after="0"/>
        <w:rPr>
          <w:rFonts w:ascii="Arial" w:cs="Arial" w:eastAsia="Arial" w:hAnsi="Arial"/>
          <w:sz w:val="24"/>
          <w:szCs w:val="24"/>
        </w:rPr>
      </w:pPr>
      <w:r w:rsidR="00000000" w:rsidDel="00000000" w:rsidRPr="00000000">
        <w:rPr>
          <w:rtl w:val="0"/>
          <w:rFonts w:ascii="Arial" w:cs="Arial" w:eastAsia="Arial" w:hAnsi="Arial"/>
          <w:sz w:val="24"/>
          <w:szCs w:val="24"/>
        </w:rPr>
        <w:t>and in the renewal of our lives</w:t>
      </w:r>
    </w:p>
    <w:p w:rsidR="00000000" w:rsidDel="00000000" w:rsidRDefault="00000000" w14:paraId="0000000A" w:rsidP="00000000" w:rsidRPr="00000000">
      <w:pPr>
        <w:jc w:val="center"/>
        <w:spacing w:after="0"/>
        <w:rPr>
          <w:rFonts w:ascii="Arial" w:cs="Arial" w:eastAsia="Arial" w:hAnsi="Arial"/>
          <w:sz w:val="24"/>
          <w:szCs w:val="24"/>
        </w:rPr>
      </w:pPr>
      <w:r w:rsidR="00000000" w:rsidDel="00000000" w:rsidRPr="00000000">
        <w:rPr>
          <w:rtl w:val="0"/>
          <w:rFonts w:ascii="Arial" w:cs="Arial" w:eastAsia="Arial" w:hAnsi="Arial"/>
          <w:sz w:val="24"/>
          <w:szCs w:val="24"/>
        </w:rPr>
        <w:t>make known your heavenly glory;</w:t>
      </w:r>
    </w:p>
    <w:p w:rsidR="00000000" w:rsidDel="00000000" w:rsidRDefault="00000000" w14:paraId="0000000B" w:rsidP="00000000" w:rsidRPr="00000000">
      <w:pPr>
        <w:jc w:val="center"/>
        <w:spacing w:after="0"/>
        <w:rPr>
          <w:rFonts w:ascii="Arial" w:cs="Arial" w:eastAsia="Arial" w:hAnsi="Arial"/>
          <w:sz w:val="24"/>
          <w:szCs w:val="24"/>
        </w:rPr>
      </w:pPr>
      <w:r w:rsidR="00000000" w:rsidDel="00000000" w:rsidRPr="00000000">
        <w:rPr>
          <w:rtl w:val="0"/>
          <w:rFonts w:ascii="Arial" w:cs="Arial" w:eastAsia="Arial" w:hAnsi="Arial"/>
          <w:sz w:val="24"/>
          <w:szCs w:val="24"/>
        </w:rPr>
        <w:t>through Jesus Christ your Son our Lord,</w:t>
      </w:r>
    </w:p>
    <w:p w:rsidR="00000000" w:rsidDel="00000000" w:rsidRDefault="00000000" w14:paraId="0000000C" w:rsidP="00000000" w:rsidRPr="00000000">
      <w:pPr>
        <w:jc w:val="center"/>
        <w:spacing w:after="0"/>
        <w:rPr>
          <w:rFonts w:ascii="Arial" w:cs="Arial" w:eastAsia="Arial" w:hAnsi="Arial"/>
          <w:sz w:val="24"/>
          <w:szCs w:val="24"/>
        </w:rPr>
      </w:pPr>
      <w:r w:rsidR="00000000" w:rsidDel="00000000" w:rsidRPr="00000000">
        <w:rPr>
          <w:rtl w:val="0"/>
          <w:rFonts w:ascii="Arial" w:cs="Arial" w:eastAsia="Arial" w:hAnsi="Arial"/>
          <w:sz w:val="24"/>
          <w:szCs w:val="24"/>
        </w:rPr>
        <w:t>who is alive and reigns with you,</w:t>
      </w:r>
    </w:p>
    <w:p w:rsidR="00000000" w:rsidDel="00000000" w:rsidRDefault="00000000" w14:paraId="0000000D" w:rsidP="00000000" w:rsidRPr="00000000">
      <w:pPr>
        <w:jc w:val="center"/>
        <w:spacing w:after="0"/>
        <w:rPr>
          <w:rFonts w:ascii="Arial" w:cs="Arial" w:eastAsia="Arial" w:hAnsi="Arial"/>
          <w:sz w:val="24"/>
          <w:szCs w:val="24"/>
        </w:rPr>
      </w:pPr>
      <w:r w:rsidR="00000000" w:rsidDel="00000000" w:rsidRPr="00000000">
        <w:rPr>
          <w:rtl w:val="0"/>
          <w:rFonts w:ascii="Arial" w:cs="Arial" w:eastAsia="Arial" w:hAnsi="Arial"/>
          <w:sz w:val="24"/>
          <w:szCs w:val="24"/>
        </w:rPr>
        <w:t>in the unity of the Holy Spirit,</w:t>
      </w:r>
    </w:p>
    <w:p w:rsidR="00000000" w:rsidDel="00000000" w:rsidRDefault="00000000" w14:paraId="0000000E" w:rsidP="00000000" w:rsidRPr="00000000">
      <w:pPr>
        <w:jc w:val="center"/>
        <w:spacing w:after="0"/>
        <w:rPr>
          <w:rFonts w:ascii="Arial" w:cs="Arial" w:eastAsia="Arial" w:hAnsi="Arial"/>
          <w:sz w:val="24"/>
          <w:szCs w:val="24"/>
        </w:rPr>
      </w:pPr>
      <w:r w:rsidR="00000000" w:rsidDel="00000000" w:rsidRPr="00000000">
        <w:rPr>
          <w:rtl w:val="0"/>
          <w:rFonts w:ascii="Arial" w:cs="Arial" w:eastAsia="Arial" w:hAnsi="Arial"/>
          <w:sz w:val="24"/>
          <w:szCs w:val="24"/>
        </w:rPr>
        <w:t>one God, now and for ever.</w:t>
      </w:r>
    </w:p>
    <w:p w:rsidR="00000000" w:rsidDel="00000000" w:rsidRDefault="00000000" w14:paraId="0000000F" w:rsidP="00000000" w:rsidRPr="00000000">
      <w:pPr>
        <w:spacing w:after="0"/>
        <w:rPr>
          <w:sz w:val="24"/>
          <w:szCs w:val="24"/>
        </w:rPr>
      </w:pPr>
      <w:r w:rsidR="00000000" w:rsidDel="00000000" w:rsidRPr="00000000">
        <w:rPr>
          <w:rtl w:val="0"/>
        </w:rPr>
      </w:r>
    </w:p>
    <w:p w:rsidR="00000000" w:rsidDel="00000000" w:rsidRDefault="00000000" w14:paraId="00000010" w:rsidP="00000000" w:rsidRPr="00000000">
      <w:pPr>
        <w:spacing w:after="0"/>
        <w:rPr>
          <w:sz w:val="24"/>
          <w:szCs w:val="24"/>
        </w:rPr>
      </w:pPr>
      <w:r w:rsidR="00000000" w:rsidDel="00000000" w:rsidRPr="00000000">
        <w:rPr>
          <w:rtl w:val="0"/>
        </w:rPr>
      </w:r>
    </w:p>
    <w:p w:rsidR="00000000" w:rsidDel="00000000" w:rsidRDefault="00000000" w14:paraId="00000011" w:rsidP="00000000" w:rsidRPr="00000000">
      <w:pPr>
        <w:spacing w:after="0"/>
        <w:rPr>
          <w:bCs w:val="1"/>
          <w:b/>
          <w:rFonts w:ascii="Arial" w:cs="Arial" w:eastAsia="Arial" w:hAnsi="Arial"/>
          <w:sz w:val="24"/>
          <w:szCs w:val="24"/>
        </w:rPr>
      </w:pPr>
      <w:r w:rsidR="00000000" w:rsidDel="00000000" w:rsidRPr="00000000">
        <w:rPr>
          <w:bCs w:val="1"/>
          <w:rtl w:val="0"/>
          <w:b/>
          <w:rFonts w:ascii="Arial" w:cs="Arial" w:eastAsia="Arial" w:hAnsi="Arial"/>
          <w:sz w:val="24"/>
          <w:szCs w:val="24"/>
        </w:rPr>
        <w:t>Psalm 40. 1-12</w:t>
      </w:r>
    </w:p>
    <w:p w:rsidR="00000000" w:rsidDel="00000000" w:rsidRDefault="00000000" w14:paraId="00000012"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1    I waited patiently for the Lord;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13"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he inclined to me and heard my cry.</w:t>
      </w:r>
    </w:p>
    <w:p w:rsidR="00000000" w:rsidDel="00000000" w:rsidRDefault="00000000" w14:paraId="00000014"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2    He brought me out of the roaring pit, out of the mire and clay;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15"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he set my feet upon a rock and made my footing sure.</w:t>
      </w:r>
    </w:p>
    <w:p w:rsidR="00000000" w:rsidDel="00000000" w:rsidRDefault="00000000" w14:paraId="00000016"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3    He has put a new song in my mouth, a song of praise to our God;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17"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many shall see and fear and put their trust in the Lord.</w:t>
      </w:r>
    </w:p>
    <w:p w:rsidR="00000000" w:rsidDel="00000000" w:rsidRDefault="00000000" w14:paraId="00000018"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4    Blessed is the one who trusts in the Lord,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19"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who does not turn to the proud that follow a lie.</w:t>
      </w:r>
    </w:p>
    <w:p w:rsidR="00000000" w:rsidDel="00000000" w:rsidRDefault="00000000" w14:paraId="0000001A"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5    Great are the wonders you have done, O Lord my God.</w:t>
      </w:r>
    </w:p>
    <w:p w:rsidR="00000000" w:rsidDel="00000000" w:rsidRDefault="00000000" w14:paraId="0000001B"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How great your designs for us!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1C"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There is none that can be compared with you.</w:t>
      </w:r>
    </w:p>
    <w:p w:rsidR="00000000" w:rsidDel="00000000" w:rsidRDefault="00000000" w14:paraId="0000001D"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6    If I were to proclaim them and tell of them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1E"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they would be more than I am able to express. </w:t>
      </w:r>
    </w:p>
    <w:p w:rsidR="00000000" w:rsidDel="00000000" w:rsidRDefault="00000000" w14:paraId="0000001F"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7    Sacrifice and offering you do not desire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20"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but my ears you have opened;</w:t>
      </w:r>
    </w:p>
    <w:p w:rsidR="00000000" w:rsidDel="00000000" w:rsidRDefault="00000000" w14:paraId="00000021"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8    Burnt offering and sacrifice for sin you have not required;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22"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then said I: ‘Lo, I come.</w:t>
      </w:r>
    </w:p>
    <w:p w:rsidR="00000000" w:rsidDel="00000000" w:rsidRDefault="00000000" w14:paraId="00000023"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9    ‘In the scroll of the book it is written of me that I should do your will, O my God;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24"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I delight to do it: your law is within my heart.’</w:t>
      </w:r>
    </w:p>
    <w:p w:rsidR="00000000" w:rsidDel="00000000" w:rsidRDefault="00000000" w14:paraId="00000025"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10  I have declared your righteousness in the great congregation;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26"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behold, I did not restrain my lips, and that, O Lord, you know.</w:t>
      </w:r>
    </w:p>
    <w:p w:rsidR="00000000" w:rsidDel="00000000" w:rsidRDefault="00000000" w14:paraId="00000027"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11  Your righteousness I have not hidden in my heart;</w:t>
      </w:r>
    </w:p>
    <w:p w:rsidR="00000000" w:rsidDel="00000000" w:rsidRDefault="00000000" w14:paraId="00000028"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I have spoken of your faithfulness and your salvation;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29"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I have not concealed your loving-kindness and truth from the great congregation.</w:t>
      </w:r>
    </w:p>
    <w:p w:rsidR="00000000" w:rsidDel="00000000" w:rsidRDefault="00000000" w14:paraId="0000002A"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12  Do not withhold your compassion from me, O Lord;  </w:t>
      </w:r>
      <w:r w:rsidR="00000000" w:rsidDel="00000000" w:rsidRPr="00000000">
        <w:rPr>
          <w:rtl w:val="0"/>
          <w:color w:val="EE0000"/>
          <w:rFonts w:ascii="Arial" w:cs="Arial" w:eastAsia="Arial" w:hAnsi="Arial"/>
          <w:sz w:val="24"/>
          <w:szCs w:val="24"/>
        </w:rPr>
        <w:t>♦</w:t>
      </w:r>
      <w:r w:rsidR="00000000" w:rsidDel="00000000" w:rsidRPr="00000000">
        <w:rPr>
          <w:rtl w:val="0"/>
        </w:rPr>
      </w:r>
    </w:p>
    <w:p w:rsidR="00000000" w:rsidDel="00000000" w:rsidRDefault="00000000" w14:paraId="0000002B" w:rsidP="00000000" w:rsidRPr="00000000">
      <w:pPr>
        <w:spacing w:after="0"/>
        <w:rPr>
          <w:color w:val="000000"/>
          <w:rFonts w:ascii="Arial" w:cs="Arial" w:eastAsia="Arial" w:hAnsi="Arial"/>
          <w:sz w:val="24"/>
          <w:szCs w:val="24"/>
        </w:rPr>
      </w:pPr>
      <w:r w:rsidR="00000000" w:rsidDel="00000000" w:rsidRPr="00000000">
        <w:rPr>
          <w:rtl w:val="0"/>
          <w:color w:val="000000"/>
          <w:rFonts w:ascii="Arial" w:cs="Arial" w:eastAsia="Arial" w:hAnsi="Arial"/>
          <w:sz w:val="24"/>
          <w:szCs w:val="24"/>
        </w:rPr>
        <w:t>let your love and your faithfulness always preserve me,</w:t>
      </w:r>
    </w:p>
    <w:p w:rsidR="00000000" w:rsidDel="00000000" w:rsidRDefault="00000000" w14:paraId="0000002C" w:rsidP="00000000" w:rsidRPr="00000000">
      <w:pPr>
        <w:spacing w:after="0"/>
      </w:pPr>
      <w:r w:rsidR="00000000" w:rsidDel="00000000" w:rsidRPr="00000000">
        <w:rPr>
          <w:rtl w:val="0"/>
        </w:rPr>
      </w:r>
    </w:p>
    <w:p w:rsidR="00000000" w:rsidDel="00000000" w:rsidRDefault="00000000" w14:paraId="0000002D" w:rsidP="00000000" w:rsidRPr="00000000">
      <w:pPr>
        <w:spacing w:after="0"/>
        <w:rPr>
          <w:bCs w:val="1"/>
          <w:b/>
          <w:rFonts w:ascii="Quattrocento Sans" w:cs="Quattrocento Sans" w:eastAsia="Quattrocento Sans" w:hAnsi="Quattrocento Sans"/>
          <w:sz w:val="28"/>
          <w:szCs w:val="28"/>
        </w:rPr>
      </w:pPr>
      <w:r>
        <w:br w:type="page"/>
      </w:r>
      <w:r w:rsidR="00000000" w:rsidDel="00000000" w:rsidRPr="00000000">
        <w:rPr>
          <w:rtl w:val="0"/>
        </w:rPr>
      </w:r>
    </w:p>
    <w:p w:rsidR="00000000" w:rsidDel="00000000" w:rsidRDefault="00000000" w14:paraId="0000002E" w:rsidP="00000000" w:rsidRPr="00000000">
      <w:pPr>
        <w:spacing w:after="0"/>
        <w:rPr>
          <w:bCs w:val="1"/>
          <w:b/>
          <w:color w:val="000000"/>
          <w:rFonts w:ascii="Quattrocento Sans" w:cs="Quattrocento Sans" w:eastAsia="Quattrocento Sans" w:hAnsi="Quattrocento Sans"/>
          <w:sz w:val="28"/>
          <w:szCs w:val="28"/>
        </w:rPr>
      </w:pPr>
      <w:r w:rsidR="00000000" w:rsidDel="00000000" w:rsidRPr="00000000">
        <w:rPr>
          <w:bCs w:val="1"/>
          <w:rtl w:val="0"/>
          <w:b/>
          <w:color w:val="000000"/>
          <w:rFonts w:ascii="Arial" w:cs="Arial" w:eastAsia="Arial" w:hAnsi="Arial"/>
          <w:sz w:val="28"/>
          <w:szCs w:val="28"/>
        </w:rPr>
        <w:t>A reading from the first letter to the Corinthians,</w:t>
      </w:r>
      <w:r w:rsidR="00000000" w:rsidDel="00000000" w:rsidRPr="00000000">
        <w:rPr>
          <w:bCs w:val="1"/>
          <w:rtl w:val="0"/>
          <w:b/>
          <w:rFonts w:ascii="Arial" w:cs="Arial" w:eastAsia="Arial" w:hAnsi="Arial"/>
          <w:sz w:val="28"/>
          <w:szCs w:val="28"/>
        </w:rPr>
        <w:t xml:space="preserve"> chapter 1, verses 1-9.</w:t>
      </w:r>
      <w:r w:rsidR="00000000" w:rsidDel="00000000" w:rsidRPr="00000000">
        <w:rPr>
          <w:rtl w:val="0"/>
        </w:rPr>
      </w:r>
    </w:p>
    <w:p w:rsidR="00000000" w:rsidDel="00000000" w:rsidRDefault="00000000" w14:paraId="0000002F" w:rsidP="00000000" w:rsidRPr="00000000">
      <w:pPr>
        <w:spacing w:after="0"/>
        <w:rPr>
          <w:bCs w:val="1"/>
          <w:b/>
          <w:rFonts w:ascii="Quattrocento Sans" w:cs="Quattrocento Sans" w:eastAsia="Quattrocento Sans" w:hAnsi="Quattrocento Sans"/>
          <w:sz w:val="28"/>
          <w:szCs w:val="28"/>
        </w:rPr>
      </w:pPr>
      <w:r w:rsidR="00000000" w:rsidDel="00000000" w:rsidRPr="00000000">
        <w:rPr>
          <w:rtl w:val="0"/>
        </w:rPr>
      </w:r>
    </w:p>
    <w:p w:rsidR="00000000" w:rsidDel="00000000" w:rsidRDefault="00000000" w14:paraId="00000030"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Paul, called to be an apostle of Christ Jesus by the will of God, and our brother Sosthenes,</w:t>
      </w:r>
    </w:p>
    <w:p w:rsidR="00000000" w:rsidDel="00000000" w:rsidRDefault="00000000" w14:paraId="00000031" w:rsidP="00000000" w:rsidRPr="00000000">
      <w:pPr>
        <w:spacing w:line="276" w:lineRule="auto"/>
        <w:rPr>
          <w:rFonts w:ascii="Arial" w:cs="Arial" w:eastAsia="Arial" w:hAnsi="Arial"/>
        </w:rPr>
      </w:pPr>
      <w:r w:rsidR="00000000" w:rsidDel="00000000" w:rsidRPr="00000000">
        <w:rPr>
          <w:rtl w:val="0"/>
          <w:rFonts w:ascii="Arial" w:cs="Arial" w:eastAsia="Arial" w:hAnsi="Arial"/>
          <w:sz w:val="28"/>
          <w:szCs w:val="28"/>
        </w:rPr>
        <w:t>To the church of God in Corinth, to those sanctified in Christ Jesus and called to be his holy people, together with all those everywhere who call on the name of our Lord Jesus Christ—their Lord and ours:</w:t>
      </w:r>
      <w:r w:rsidR="00000000" w:rsidDel="00000000" w:rsidRPr="00000000">
        <w:rPr>
          <w:rtl w:val="0"/>
        </w:rPr>
      </w:r>
    </w:p>
    <w:p w:rsidR="00000000" w:rsidDel="00000000" w:rsidRDefault="00000000" w14:paraId="00000032" w:rsidP="00000000" w:rsidRPr="00000000">
      <w:pPr>
        <w:spacing w:line="276" w:lineRule="auto"/>
        <w:rPr>
          <w:rFonts w:ascii="Arial" w:cs="Arial" w:eastAsia="Arial" w:hAnsi="Arial"/>
        </w:rPr>
      </w:pPr>
      <w:r w:rsidR="00000000" w:rsidDel="00000000" w:rsidRPr="00000000">
        <w:rPr>
          <w:rtl w:val="0"/>
          <w:rFonts w:ascii="Arial" w:cs="Arial" w:eastAsia="Arial" w:hAnsi="Arial"/>
          <w:sz w:val="28"/>
          <w:szCs w:val="28"/>
        </w:rPr>
        <w:t>Grace and peace to you from God our Father and the Lord Jesus Christ.</w:t>
      </w:r>
      <w:r w:rsidR="00000000" w:rsidDel="00000000" w:rsidRPr="00000000">
        <w:rPr>
          <w:rtl w:val="0"/>
        </w:rPr>
      </w:r>
    </w:p>
    <w:p w:rsidR="00000000" w:rsidDel="00000000" w:rsidRDefault="00000000" w14:paraId="00000033" w:rsidP="00000000" w:rsidRPr="00000000">
      <w:pPr>
        <w:spacing w:line="276" w:lineRule="auto"/>
        <w:rPr>
          <w:rFonts w:ascii="Arial" w:cs="Arial" w:eastAsia="Arial" w:hAnsi="Arial"/>
        </w:rPr>
      </w:pPr>
      <w:r w:rsidR="00000000" w:rsidDel="00000000" w:rsidRPr="00000000">
        <w:rPr>
          <w:rtl w:val="0"/>
          <w:rFonts w:ascii="Arial" w:cs="Arial" w:eastAsia="Arial" w:hAnsi="Arial"/>
          <w:sz w:val="28"/>
          <w:szCs w:val="28"/>
        </w:rPr>
        <w:t>I always thank my God for you because of his grace given you in Christ Jesus. For in him you have been enriched in every way—with all kinds of speech and with all knowledge— God thus confirming our testimony about Christ among you. Therefore you do not lack any spiritual gift as you eagerly wait for our Lord Jesus Christ to be revealed. He will also keep you firm to the end, so that you will be blameless on the day of our Lord Jesus Christ. God is faithful, who has called you into fellowship with his Son, Jesus Christ our Lord.</w:t>
      </w:r>
      <w:r w:rsidR="00000000" w:rsidDel="00000000" w:rsidRPr="00000000">
        <w:rPr>
          <w:rtl w:val="0"/>
        </w:rPr>
      </w:r>
    </w:p>
    <w:p w:rsidR="00000000" w:rsidDel="00000000" w:rsidRDefault="00000000" w14:paraId="00000034" w:rsidP="00000000" w:rsidRPr="00000000">
      <w:pPr>
        <w:spacing w:line="276" w:lineRule="auto"/>
        <w:rPr>
          <w:rFonts w:ascii="Arial" w:cs="Arial" w:eastAsia="Arial" w:hAnsi="Arial"/>
        </w:rPr>
      </w:pPr>
      <w:r w:rsidR="00000000" w:rsidDel="00000000" w:rsidRPr="00000000">
        <w:rPr>
          <w:rtl w:val="0"/>
        </w:rPr>
      </w:r>
    </w:p>
    <w:p w:rsidR="00000000" w:rsidDel="00000000" w:rsidRDefault="00000000" w14:paraId="00000035" w:rsidP="00000000" w:rsidRPr="00000000">
      <w:pPr>
        <w:spacing w:line="276" w:lineRule="auto"/>
        <w:rPr>
          <w:rFonts w:ascii="Arial" w:cs="Arial" w:eastAsia="Arial" w:hAnsi="Arial"/>
          <w:sz w:val="28"/>
          <w:szCs w:val="28"/>
        </w:rPr>
      </w:pPr>
      <w:r w:rsidR="00000000" w:rsidDel="00000000" w:rsidRPr="00000000">
        <w:rPr>
          <w:rtl w:val="0"/>
          <w:rFonts w:ascii="Arial" w:cs="Arial" w:eastAsia="Arial" w:hAnsi="Arial"/>
          <w:sz w:val="28"/>
          <w:szCs w:val="28"/>
        </w:rPr>
        <w:t>This is the word of the Lord.</w:t>
      </w:r>
    </w:p>
    <w:p w:rsidR="00000000" w:rsidDel="00000000" w:rsidRDefault="00000000" w14:paraId="00000036" w:rsidP="00000000" w:rsidRPr="00000000">
      <w:pPr>
        <w:spacing w:line="276" w:lineRule="auto"/>
        <w:rPr>
          <w:rFonts w:ascii="Arial" w:cs="Arial" w:eastAsia="Arial" w:hAnsi="Arial"/>
          <w:sz w:val="24"/>
          <w:szCs w:val="24"/>
        </w:rPr>
      </w:pPr>
      <w:r w:rsidR="00000000" w:rsidDel="00000000" w:rsidRPr="00000000">
        <w:rPr>
          <w:bCs w:val="1"/>
          <w:rtl w:val="0"/>
          <w:b/>
          <w:rFonts w:ascii="Arial" w:cs="Arial" w:eastAsia="Arial" w:hAnsi="Arial"/>
          <w:sz w:val="28"/>
          <w:szCs w:val="28"/>
        </w:rPr>
        <w:t>Thanks be to God.</w:t>
      </w:r>
      <w:r w:rsidR="00000000" w:rsidDel="00000000" w:rsidRPr="00000000">
        <w:rPr>
          <w:rtl w:val="0"/>
        </w:rPr>
      </w:r>
    </w:p>
    <w:p w:rsidR="00000000" w:rsidDel="00000000" w:rsidRDefault="00000000" w14:paraId="00000037" w:rsidP="00000000" w:rsidRPr="00000000">
      <w:pPr>
        <w:spacing w:line="276" w:lineRule="auto"/>
      </w:pPr>
      <w:r w:rsidR="00000000" w:rsidDel="00000000" w:rsidRPr="00000000">
        <w:rPr>
          <w:rtl w:val="0"/>
        </w:rPr>
      </w:r>
    </w:p>
    <w:p w:rsidR="00000000" w:rsidDel="00000000" w:rsidRDefault="00000000" w14:paraId="00000038" w:rsidP="00000000" w:rsidRPr="00000000">
      <w:pPr>
        <w:spacing w:line="276" w:lineRule="auto"/>
      </w:pPr>
      <w:r w:rsidR="00000000" w:rsidDel="00000000" w:rsidRPr="00000000">
        <w:rPr>
          <w:rtl w:val="0"/>
        </w:rPr>
      </w:r>
    </w:p>
    <w:p w:rsidR="00000000" w:rsidDel="00000000" w:rsidRDefault="00000000" w14:paraId="00000039" w:rsidP="00000000" w:rsidRPr="00000000">
      <w:pPr>
        <w:spacing w:line="276" w:lineRule="auto"/>
      </w:pPr>
      <w:r w:rsidR="00000000" w:rsidDel="00000000" w:rsidRPr="00000000">
        <w:rPr>
          <w:rtl w:val="0"/>
        </w:rPr>
      </w:r>
    </w:p>
    <w:p w:rsidR="00000000" w:rsidDel="00000000" w:rsidRDefault="00000000" w14:paraId="0000003A" w:rsidP="00000000" w:rsidRPr="00000000">
      <w:pPr>
        <w:spacing w:line="276" w:lineRule="auto"/>
      </w:pPr>
      <w:r w:rsidR="00000000" w:rsidDel="00000000" w:rsidRPr="00000000">
        <w:rPr>
          <w:rtl w:val="0"/>
        </w:rPr>
      </w:r>
    </w:p>
    <w:p w:rsidR="00000000" w:rsidDel="00000000" w:rsidRDefault="00000000" w14:paraId="0000003B" w:rsidP="00000000" w:rsidRPr="00000000">
      <w:pPr>
        <w:spacing w:line="276" w:lineRule="auto"/>
      </w:pPr>
      <w:r w:rsidR="00000000" w:rsidDel="00000000" w:rsidRPr="00000000">
        <w:rPr>
          <w:rtl w:val="0"/>
        </w:rPr>
      </w:r>
    </w:p>
    <w:p w:rsidR="00000000" w:rsidDel="00000000" w:rsidRDefault="00000000" w14:paraId="0000003C" w:rsidP="00000000" w:rsidRPr="00000000">
      <w:pPr>
        <w:spacing w:line="276" w:lineRule="auto"/>
      </w:pPr>
      <w:r w:rsidR="00000000" w:rsidDel="00000000" w:rsidRPr="00000000">
        <w:rPr>
          <w:rtl w:val="0"/>
        </w:rPr>
      </w:r>
    </w:p>
    <w:p w:rsidR="00000000" w:rsidDel="00000000" w:rsidRDefault="00000000" w14:paraId="0000003D" w:rsidP="00000000" w:rsidRPr="00000000">
      <w:pPr>
        <w:spacing w:line="276" w:lineRule="auto"/>
      </w:pPr>
      <w:r w:rsidR="00000000" w:rsidDel="00000000" w:rsidRPr="00000000">
        <w:rPr>
          <w:rtl w:val="0"/>
        </w:rPr>
      </w:r>
    </w:p>
    <w:p>
      <w:pPr>
        <w:spacing w:line="276" w:lineRule="auto"/>
      </w:pPr>
      <w:r/>
    </w:p>
    <w:p>
      <w:pPr>
        <w:spacing w:line="276" w:lineRule="auto"/>
      </w:pPr>
      <w:r/>
    </w:p>
    <w:p>
      <w:pPr>
        <w:spacing w:line="276" w:lineRule="auto"/>
      </w:pPr>
      <w:r/>
    </w:p>
    <w:p>
      <w:pPr>
        <w:spacing w:line="276" w:lineRule="auto"/>
      </w:pPr>
      <w:r/>
    </w:p>
    <w:p>
      <w:pPr>
        <w:spacing w:line="276" w:lineRule="auto"/>
      </w:pPr>
      <w:r/>
    </w:p>
    <w:p>
      <w:pPr>
        <w:spacing w:line="276" w:lineRule="auto"/>
      </w:pPr>
      <w:r/>
    </w:p>
    <w:p>
      <w:pPr>
        <w:spacing w:line="276" w:lineRule="auto"/>
      </w:pPr>
      <w:r/>
    </w:p>
    <w:p>
      <w:pPr>
        <w:spacing w:line="276" w:lineRule="auto"/>
      </w:pPr>
      <w:r/>
    </w:p>
    <w:p>
      <w:pPr>
        <w:spacing w:line="276" w:lineRule="auto"/>
      </w:pPr>
      <w:r/>
    </w:p>
    <w:p w:rsidR="00000000" w:rsidDel="00000000" w:rsidRDefault="00000000" w14:paraId="00000041"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FFFFFF" w:val="clear"/>
        <w:jc w:val="left"/>
        <w:ind w:left="0"/>
        <w:ind w:right="0"/>
        <w:ind w:firstLine="0"/>
        <w:pageBreakBefore w:val="0"/>
        <w:spacing w:before="0" w:after="0" w:line="240" w:lineRule="auto"/>
        <w:rPr>
          <w:bCs w:val="1"/>
          <w:iCs w:val="1"/>
          <w:b/>
          <w:i/>
          <w:u w:val="none"/>
          <w:strike w:val="0"/>
          <w:color w:val="C00000"/>
          <w:rFonts w:ascii="Arial" w:cs="Arial" w:eastAsia="Arial" w:hAnsi="Arial"/>
          <w:sz w:val="20"/>
          <w:szCs w:val="20"/>
          <w:smallCaps w:val="0"/>
          <w:shd w:fill="auto" w:val="clear"/>
        </w:rPr>
      </w:pPr>
      <w:r w:rsidR="00000000" w:rsidDel="00000000" w:rsidRPr="00000000">
        <w:rPr>
          <w:bCs w:val="1"/>
          <w:iCs w:val="1"/>
          <w:rtl w:val="0"/>
          <w:b/>
          <w:i/>
          <w:u w:val="none"/>
          <w:strike w:val="0"/>
          <w:color w:val="C00000"/>
          <w:rFonts w:ascii="Arial" w:cs="Arial" w:eastAsia="Arial" w:hAnsi="Arial"/>
          <w:sz w:val="20"/>
          <w:szCs w:val="20"/>
          <w:smallCaps w:val="0"/>
          <w:shd w:fill="auto" w:val="clear"/>
        </w:rPr>
        <w:t>At Morning Prayer, the Gospel is simply the second reading, people sit to hear it and is introduced in the same way as the first:</w:t>
      </w:r>
    </w:p>
    <w:p w:rsidR="00000000" w:rsidDel="00000000" w:rsidRDefault="00000000" w14:paraId="00000042"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FFFFFF" w:val="clear"/>
        <w:jc w:val="left"/>
        <w:ind w:left="0"/>
        <w:ind w:right="0"/>
        <w:ind w:firstLine="0"/>
        <w:pageBreakBefore w:val="0"/>
        <w:spacing w:before="0" w:after="0" w:line="240" w:lineRule="auto"/>
        <w:rPr>
          <w:bCs w:val="1"/>
          <w:iCs w:val="1"/>
          <w:b/>
          <w:i/>
          <w:u w:val="none"/>
          <w:strike w:val="0"/>
          <w:color w:val="C00000"/>
          <w:rFonts w:ascii="Arial" w:cs="Arial" w:eastAsia="Arial" w:hAnsi="Arial"/>
          <w:sz w:val="20"/>
          <w:szCs w:val="20"/>
          <w:smallCaps w:val="0"/>
          <w:shd w:fill="auto" w:val="clear"/>
        </w:rPr>
      </w:pPr>
      <w:r w:rsidR="00000000" w:rsidDel="00000000" w:rsidRPr="00000000">
        <w:rPr>
          <w:bCs w:val="0"/>
          <w:iCs w:val="0"/>
          <w:rtl w:val="0"/>
          <w:b w:val="0"/>
          <w:i w:val="0"/>
          <w:u w:val="none"/>
          <w:strike w:val="0"/>
          <w:color w:val="C00000"/>
          <w:rFonts w:ascii="Arial" w:cs="Arial" w:eastAsia="Arial" w:hAnsi="Arial"/>
          <w:sz w:val="20"/>
          <w:szCs w:val="20"/>
          <w:smallCaps w:val="0"/>
          <w:shd w:fill="auto" w:val="clear"/>
        </w:rPr>
        <w:t>The second reading is from John, chapter 1, verses 29-42</w:t>
      </w:r>
      <w:r w:rsidR="00000000" w:rsidDel="00000000" w:rsidRPr="00000000">
        <w:rPr>
          <w:rtl w:val="0"/>
        </w:rPr>
      </w:r>
    </w:p>
    <w:p w:rsidR="00000000" w:rsidDel="00000000" w:rsidRDefault="00000000" w14:paraId="00000043"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FFFFFF" w:val="clear"/>
        <w:jc w:val="left"/>
        <w:ind w:left="0"/>
        <w:ind w:right="0"/>
        <w:ind w:firstLine="0"/>
        <w:pageBreakBefore w:val="0"/>
        <w:spacing w:before="0" w:after="0" w:line="240" w:lineRule="auto"/>
        <w:rPr>
          <w:bCs w:val="1"/>
          <w:iCs w:val="1"/>
          <w:b/>
          <w:i/>
          <w:u w:val="none"/>
          <w:strike w:val="0"/>
          <w:color w:val="C00000"/>
          <w:rFonts w:ascii="Arial" w:cs="Arial" w:eastAsia="Arial" w:hAnsi="Arial"/>
          <w:sz w:val="20"/>
          <w:szCs w:val="20"/>
          <w:smallCaps w:val="0"/>
          <w:shd w:fill="auto" w:val="clear"/>
        </w:rPr>
      </w:pPr>
      <w:r w:rsidR="00000000" w:rsidDel="00000000" w:rsidRPr="00000000">
        <w:rPr>
          <w:bCs w:val="1"/>
          <w:iCs w:val="1"/>
          <w:rtl w:val="0"/>
          <w:b/>
          <w:i/>
          <w:u w:val="none"/>
          <w:strike w:val="0"/>
          <w:color w:val="C00000"/>
          <w:rFonts w:ascii="Arial" w:cs="Arial" w:eastAsia="Arial" w:hAnsi="Arial"/>
          <w:sz w:val="20"/>
          <w:szCs w:val="20"/>
          <w:smallCaps w:val="0"/>
          <w:shd w:fill="auto" w:val="clear"/>
        </w:rPr>
        <w:t>and then at the end:</w:t>
      </w:r>
    </w:p>
    <w:p w:rsidR="00000000" w:rsidDel="00000000" w:rsidRDefault="00000000" w14:paraId="00000044"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FFFFFF" w:val="clear"/>
        <w:jc w:val="left"/>
        <w:ind w:left="240"/>
        <w:ind w:right="0"/>
        <w:ind w:hanging="240"/>
        <w:pageBreakBefore w:val="0"/>
        <w:spacing w:before="0" w:after="0" w:line="240" w:lineRule="auto"/>
        <w:rPr>
          <w:bCs w:val="0"/>
          <w:iCs w:val="0"/>
          <w:b w:val="0"/>
          <w:i w:val="0"/>
          <w:u w:val="none"/>
          <w:strike w:val="0"/>
          <w:color w:val="C00000"/>
          <w:rFonts w:ascii="Arial" w:cs="Arial" w:eastAsia="Arial" w:hAnsi="Arial"/>
          <w:sz w:val="20"/>
          <w:szCs w:val="20"/>
          <w:smallCaps w:val="0"/>
          <w:shd w:fill="auto" w:val="clear"/>
        </w:rPr>
      </w:pPr>
      <w:r w:rsidR="00000000" w:rsidDel="00000000" w:rsidRPr="00000000">
        <w:rPr>
          <w:bCs w:val="0"/>
          <w:iCs w:val="0"/>
          <w:rtl w:val="0"/>
          <w:b w:val="0"/>
          <w:i w:val="0"/>
          <w:u w:val="none"/>
          <w:strike w:val="0"/>
          <w:color w:val="C00000"/>
          <w:rFonts w:ascii="Arial" w:cs="Arial" w:eastAsia="Arial" w:hAnsi="Arial"/>
          <w:sz w:val="20"/>
          <w:szCs w:val="20"/>
          <w:smallCaps w:val="0"/>
          <w:shd w:fill="auto" w:val="clear"/>
        </w:rPr>
        <w:t>For the word of the Lord</w:t>
      </w:r>
    </w:p>
    <w:p w:rsidR="00000000" w:rsidDel="00000000" w:rsidRDefault="00000000" w14:paraId="00000045"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FFFFFF" w:val="clear"/>
        <w:jc w:val="left"/>
        <w:ind w:left="240"/>
        <w:ind w:right="0"/>
        <w:ind w:hanging="240"/>
        <w:pageBreakBefore w:val="0"/>
        <w:spacing w:before="0" w:after="0" w:line="240" w:lineRule="auto"/>
        <w:rPr>
          <w:bCs w:val="1"/>
          <w:iCs w:val="0"/>
          <w:b/>
          <w:i w:val="0"/>
          <w:u w:val="none"/>
          <w:strike w:val="0"/>
          <w:color w:val="C00000"/>
          <w:rFonts w:ascii="Arial" w:cs="Arial" w:eastAsia="Arial" w:hAnsi="Arial"/>
          <w:sz w:val="20"/>
          <w:szCs w:val="20"/>
          <w:smallCaps w:val="0"/>
          <w:shd w:fill="auto" w:val="clear"/>
        </w:rPr>
      </w:pPr>
      <w:r w:rsidR="00000000" w:rsidDel="00000000" w:rsidRPr="00000000">
        <w:rPr>
          <w:bCs w:val="1"/>
          <w:iCs w:val="0"/>
          <w:rtl w:val="0"/>
          <w:b/>
          <w:i w:val="0"/>
          <w:u w:val="none"/>
          <w:strike w:val="0"/>
          <w:color w:val="C00000"/>
          <w:rFonts w:ascii="Arial" w:cs="Arial" w:eastAsia="Arial" w:hAnsi="Arial"/>
          <w:sz w:val="20"/>
          <w:szCs w:val="20"/>
          <w:smallCaps w:val="0"/>
          <w:shd w:fill="auto" w:val="clear"/>
        </w:rPr>
        <w:t>Thanks be to God.</w:t>
      </w:r>
    </w:p>
    <w:p w:rsidR="00000000" w:rsidDel="00000000" w:rsidRDefault="00000000" w14:paraId="00000046"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FFFFFF" w:val="clear"/>
        <w:jc w:val="left"/>
        <w:ind w:left="0"/>
        <w:ind w:right="0"/>
        <w:ind w:firstLine="0"/>
        <w:pageBreakBefore w:val="0"/>
        <w:spacing w:before="0" w:after="0" w:line="240" w:lineRule="auto"/>
        <w:rPr>
          <w:bCs w:val="1"/>
          <w:iCs w:val="0"/>
          <w:b/>
          <w:i w:val="0"/>
          <w:u w:val="none"/>
          <w:strike w:val="0"/>
          <w:color w:val="000000"/>
          <w:rFonts w:ascii="Quattrocento Sans" w:cs="Quattrocento Sans" w:eastAsia="Quattrocento Sans" w:hAnsi="Quattrocento Sans"/>
          <w:sz w:val="20"/>
          <w:szCs w:val="20"/>
          <w:smallCaps w:val="0"/>
          <w:shd w:fill="auto" w:val="clear"/>
        </w:rPr>
      </w:pPr>
      <w:r w:rsidR="00000000" w:rsidDel="00000000" w:rsidRPr="00000000">
        <w:rPr>
          <w:rtl w:val="0"/>
        </w:rPr>
      </w:r>
    </w:p>
    <w:p w:rsidR="00000000" w:rsidDel="00000000" w:rsidRDefault="00000000" w14:paraId="00000047"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FFFFFF" w:val="clear"/>
        <w:jc w:val="left"/>
        <w:ind w:left="0"/>
        <w:ind w:right="0"/>
        <w:ind w:firstLine="0"/>
        <w:pageBreakBefore w:val="0"/>
        <w:spacing w:before="0" w:after="0" w:line="240" w:lineRule="auto"/>
        <w:rPr>
          <w:bCs w:val="1"/>
          <w:iCs w:val="1"/>
          <w:b/>
          <w:i/>
          <w:u w:val="none"/>
          <w:strike w:val="0"/>
          <w:color w:val="385623"/>
          <w:rFonts w:ascii="Arial" w:cs="Arial" w:eastAsia="Arial" w:hAnsi="Arial"/>
          <w:sz w:val="20"/>
          <w:szCs w:val="20"/>
          <w:smallCaps w:val="0"/>
          <w:shd w:fill="auto" w:val="clear"/>
        </w:rPr>
      </w:pPr>
      <w:r w:rsidR="00000000" w:rsidDel="00000000" w:rsidRPr="00000000">
        <w:rPr>
          <w:bCs w:val="1"/>
          <w:iCs w:val="1"/>
          <w:rtl w:val="0"/>
          <w:b/>
          <w:i/>
          <w:u w:val="none"/>
          <w:strike w:val="0"/>
          <w:color w:val="385623"/>
          <w:rFonts w:ascii="Arial" w:cs="Arial" w:eastAsia="Arial" w:hAnsi="Arial"/>
          <w:sz w:val="20"/>
          <w:szCs w:val="20"/>
          <w:smallCaps w:val="0"/>
          <w:shd w:fill="auto" w:val="clear"/>
        </w:rPr>
        <w:t xml:space="preserve">For Eucharists/ Communion people stand to hear the Gospel. Everywhere except Fitz introduces it with an </w:t>
      </w:r>
      <w:r w:rsidR="00000000" w:rsidDel="00000000" w:rsidRPr="00000000">
        <w:rPr>
          <w:bCs w:val="1"/>
          <w:iCs w:val="1"/>
          <w:rtl w:val="0"/>
          <w:b/>
          <w:i/>
          <w:u w:val="none"/>
          <w:strike w:val="0"/>
          <w:color w:val="2E74B5"/>
          <w:rFonts w:ascii="Arial" w:cs="Arial" w:eastAsia="Arial" w:hAnsi="Arial"/>
          <w:sz w:val="20"/>
          <w:szCs w:val="20"/>
          <w:smallCaps w:val="0"/>
          <w:shd w:fill="auto" w:val="clear"/>
        </w:rPr>
        <w:t>Acclamation (the blue bit)</w:t>
      </w:r>
      <w:r w:rsidR="00000000" w:rsidDel="00000000" w:rsidRPr="00000000">
        <w:rPr>
          <w:bCs w:val="1"/>
          <w:iCs w:val="1"/>
          <w:rtl w:val="0"/>
          <w:b/>
          <w:i/>
          <w:u w:val="none"/>
          <w:strike w:val="0"/>
          <w:color w:val="385623"/>
          <w:rFonts w:ascii="Arial" w:cs="Arial" w:eastAsia="Arial" w:hAnsi="Arial"/>
          <w:sz w:val="20"/>
          <w:szCs w:val="20"/>
          <w:smallCaps w:val="0"/>
          <w:shd w:fill="auto" w:val="clear"/>
        </w:rPr>
        <w:t>, and then we all use the introduction and ending (the green bit):</w:t>
      </w:r>
    </w:p>
    <w:p w:rsidR="00000000" w:rsidDel="00000000" w:rsidRDefault="00000000" w14:paraId="00000048"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auto" w:val="clear"/>
        <w:jc w:val="left"/>
        <w:ind w:left="0"/>
        <w:ind w:right="0"/>
        <w:ind w:firstLine="0"/>
        <w:pageBreakBefore w:val="0"/>
        <w:spacing w:before="0" w:after="0" w:line="240" w:lineRule="auto"/>
        <w:rPr>
          <w:bCs w:val="0"/>
          <w:iCs w:val="0"/>
          <w:b w:val="0"/>
          <w:i w:val="0"/>
          <w:u w:val="none"/>
          <w:strike w:val="0"/>
          <w:color w:val="385623"/>
          <w:rFonts w:ascii="Quattrocento Sans" w:cs="Quattrocento Sans" w:eastAsia="Quattrocento Sans" w:hAnsi="Quattrocento Sans"/>
          <w:sz w:val="20"/>
          <w:szCs w:val="20"/>
          <w:smallCaps w:val="0"/>
          <w:shd w:fill="auto" w:val="clear"/>
        </w:rPr>
      </w:pPr>
      <w:r w:rsidR="00000000" w:rsidDel="00000000" w:rsidRPr="00000000">
        <w:rPr>
          <w:rtl w:val="0"/>
        </w:rPr>
      </w:r>
    </w:p>
    <w:p w:rsidR="00000000" w:rsidDel="00000000" w:rsidRDefault="00000000" w14:paraId="00000049"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auto" w:val="clear"/>
        <w:jc w:val="left"/>
        <w:ind w:left="0"/>
        <w:ind w:right="0"/>
        <w:ind w:firstLine="0"/>
        <w:pageBreakBefore w:val="0"/>
        <w:spacing w:before="0" w:after="0" w:line="240" w:lineRule="auto"/>
        <w:rPr>
          <w:bCs w:val="1"/>
          <w:iCs w:val="0"/>
          <w:b/>
          <w:i w:val="0"/>
          <w:u w:val="none"/>
          <w:strike w:val="0"/>
          <w:color w:val="2E74B5"/>
          <w:rFonts w:ascii="Arial" w:cs="Arial" w:eastAsia="Arial" w:hAnsi="Arial"/>
          <w:sz w:val="20"/>
          <w:szCs w:val="20"/>
          <w:smallCaps w:val="0"/>
          <w:shd w:fill="auto" w:val="clear"/>
        </w:rPr>
      </w:pPr>
      <w:r w:rsidR="00000000" w:rsidDel="00000000" w:rsidRPr="00000000">
        <w:rPr>
          <w:bCs w:val="0"/>
          <w:iCs w:val="0"/>
          <w:rtl w:val="0"/>
          <w:b w:val="0"/>
          <w:i w:val="0"/>
          <w:u w:val="none"/>
          <w:strike w:val="0"/>
          <w:color w:val="2E74B5"/>
          <w:rFonts w:ascii="Arial" w:cs="Arial" w:eastAsia="Arial" w:hAnsi="Arial"/>
          <w:sz w:val="20"/>
          <w:szCs w:val="20"/>
          <w:smallCaps w:val="0"/>
          <w:shd w:fill="auto" w:val="clear"/>
        </w:rPr>
        <w:t xml:space="preserve">Alleluia. </w:t>
      </w:r>
      <w:r w:rsidR="00000000" w:rsidDel="00000000" w:rsidRPr="00000000">
        <w:rPr>
          <w:bCs w:val="1"/>
          <w:iCs w:val="0"/>
          <w:rtl w:val="0"/>
          <w:b/>
          <w:i w:val="0"/>
          <w:u w:val="none"/>
          <w:strike w:val="0"/>
          <w:color w:val="2E74B5"/>
          <w:rFonts w:ascii="Arial" w:cs="Arial" w:eastAsia="Arial" w:hAnsi="Arial"/>
          <w:sz w:val="20"/>
          <w:szCs w:val="20"/>
          <w:smallCaps w:val="0"/>
          <w:shd w:fill="auto" w:val="clear"/>
        </w:rPr>
        <w:t>Alleluia.</w:t>
      </w:r>
    </w:p>
    <w:p w:rsidR="00000000" w:rsidDel="00000000" w:rsidRDefault="00000000" w14:paraId="0000004A"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auto" w:val="clear"/>
        <w:jc w:val="left"/>
        <w:ind w:left="0"/>
        <w:ind w:right="0"/>
        <w:ind w:firstLine="0"/>
        <w:pageBreakBefore w:val="0"/>
        <w:spacing w:before="0" w:after="0" w:line="240" w:lineRule="auto"/>
        <w:rPr>
          <w:bCs w:val="0"/>
          <w:iCs w:val="0"/>
          <w:b w:val="0"/>
          <w:i w:val="0"/>
          <w:u w:val="none"/>
          <w:strike w:val="0"/>
          <w:color w:val="2E74B5"/>
          <w:rFonts w:ascii="Arial" w:cs="Arial" w:eastAsia="Arial" w:hAnsi="Arial"/>
          <w:sz w:val="20"/>
          <w:szCs w:val="20"/>
          <w:smallCaps w:val="0"/>
          <w:shd w:fill="auto" w:val="clear"/>
        </w:rPr>
      </w:pPr>
      <w:r w:rsidR="00000000" w:rsidDel="00000000" w:rsidRPr="00000000">
        <w:rPr>
          <w:bCs w:val="0"/>
          <w:iCs w:val="0"/>
          <w:rtl w:val="0"/>
          <w:b w:val="0"/>
          <w:i w:val="0"/>
          <w:u w:val="none"/>
          <w:strike w:val="0"/>
          <w:color w:val="2E74B5"/>
          <w:rFonts w:ascii="Arial" w:cs="Arial" w:eastAsia="Arial" w:hAnsi="Arial"/>
          <w:sz w:val="20"/>
          <w:szCs w:val="20"/>
          <w:smallCaps w:val="0"/>
          <w:shd w:fill="auto" w:val="clear"/>
        </w:rPr>
        <w:t>Christ was revealed in flesh, proclaimed among the nations and believed in throughout the world.</w:t>
      </w:r>
    </w:p>
    <w:p w:rsidR="00000000" w:rsidDel="00000000" w:rsidRDefault="00000000" w14:paraId="0000004B"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auto" w:val="clear"/>
        <w:jc w:val="left"/>
        <w:ind w:left="0"/>
        <w:ind w:right="0"/>
        <w:ind w:firstLine="0"/>
        <w:pageBreakBefore w:val="0"/>
        <w:spacing w:before="0" w:after="0" w:line="240" w:lineRule="auto"/>
        <w:rPr>
          <w:bCs w:val="1"/>
          <w:iCs w:val="0"/>
          <w:b/>
          <w:i w:val="0"/>
          <w:u w:val="none"/>
          <w:strike w:val="0"/>
          <w:color w:val="2E74B5"/>
          <w:rFonts w:ascii="Arial" w:cs="Arial" w:eastAsia="Arial" w:hAnsi="Arial"/>
          <w:sz w:val="20"/>
          <w:szCs w:val="20"/>
          <w:smallCaps w:val="0"/>
          <w:shd w:fill="auto" w:val="clear"/>
        </w:rPr>
      </w:pPr>
      <w:r w:rsidR="00000000" w:rsidDel="00000000" w:rsidRPr="00000000">
        <w:rPr>
          <w:bCs w:val="1"/>
          <w:iCs w:val="0"/>
          <w:rtl w:val="0"/>
          <w:b/>
          <w:i w:val="0"/>
          <w:u w:val="none"/>
          <w:strike w:val="0"/>
          <w:color w:val="2E74B5"/>
          <w:rFonts w:ascii="Arial" w:cs="Arial" w:eastAsia="Arial" w:hAnsi="Arial"/>
          <w:sz w:val="20"/>
          <w:szCs w:val="20"/>
          <w:smallCaps w:val="0"/>
          <w:shd w:fill="auto" w:val="clear"/>
        </w:rPr>
        <w:t>Alleluia.</w:t>
      </w:r>
    </w:p>
    <w:p w:rsidR="00000000" w:rsidDel="00000000" w:rsidRDefault="00000000" w14:paraId="0000004C" w:rsidP="00000000" w:rsidRPr="00000000">
      <w:pPr>
        <w:keepNext w:val="0"/>
        <w:keepLines w:val="0"/>
        <w:widowControl w:val="1"/>
        <w:pBdr>
          <w:top w:val="single" w:sz="4" w:color="000000" w:space="1"/>
          <w:bottom w:val="single" w:sz="4" w:color="000000" w:space="1"/>
          <w:left w:val="single" w:sz="4" w:color="000000" w:space="4"/>
          <w:right w:val="single" w:sz="4" w:color="000000" w:space="4"/>
          <w:between w:val="nil" w:sz="0" w:color="auto" w:space="0"/>
        </w:pBdr>
        <w:shd w:fill="auto" w:val="clear"/>
        <w:jc w:val="left"/>
        <w:ind w:left="0"/>
        <w:ind w:right="0"/>
        <w:ind w:firstLine="0"/>
        <w:pageBreakBefore w:val="0"/>
        <w:spacing w:before="0" w:after="0" w:line="240" w:lineRule="auto"/>
        <w:rPr>
          <w:bCs w:val="1"/>
          <w:iCs w:val="0"/>
          <w:b/>
          <w:i w:val="0"/>
          <w:u w:val="none"/>
          <w:strike w:val="0"/>
          <w:color w:val="385623"/>
          <w:rFonts w:ascii="Quattrocento Sans" w:cs="Quattrocento Sans" w:eastAsia="Quattrocento Sans" w:hAnsi="Quattrocento Sans"/>
          <w:sz w:val="20"/>
          <w:szCs w:val="20"/>
          <w:smallCaps w:val="0"/>
          <w:shd w:fill="auto" w:val="clear"/>
        </w:rPr>
      </w:pPr>
      <w:r w:rsidR="00000000" w:rsidDel="00000000" w:rsidRPr="00000000">
        <w:rPr>
          <w:rtl w:val="0"/>
        </w:rPr>
      </w:r>
    </w:p>
    <w:p w:rsidR="00000000" w:rsidDel="00000000" w:rsidRDefault="00000000" w14:paraId="0000004D" w:rsidP="00000000" w:rsidRPr="00000000">
      <w:pPr>
        <w:pBdr>
          <w:top w:val="single" w:sz="4" w:color="000000" w:space="1"/>
          <w:bottom w:val="single" w:sz="4" w:color="000000" w:space="1"/>
          <w:left w:val="single" w:sz="4" w:color="000000" w:space="4"/>
          <w:right w:val="single" w:sz="4" w:color="000000" w:space="4"/>
        </w:pBdr>
        <w:spacing w:after="0" w:line="240" w:lineRule="auto"/>
        <w:rPr>
          <w:color w:val="385623"/>
          <w:rFonts w:ascii="Arial" w:cs="Arial" w:eastAsia="Arial" w:hAnsi="Arial"/>
          <w:sz w:val="20"/>
          <w:szCs w:val="20"/>
        </w:rPr>
      </w:pPr>
      <w:r w:rsidR="00000000" w:rsidDel="00000000" w:rsidRPr="00000000">
        <w:rPr>
          <w:rtl w:val="0"/>
          <w:color w:val="385623"/>
          <w:rFonts w:ascii="Arial" w:cs="Arial" w:eastAsia="Arial" w:hAnsi="Arial"/>
          <w:sz w:val="20"/>
          <w:szCs w:val="20"/>
        </w:rPr>
        <w:t>Hear the Gospel of our Lord Jesus Christ, according to John, Chapter 1, verses 29-42.</w:t>
      </w:r>
    </w:p>
    <w:p w:rsidR="00000000" w:rsidDel="00000000" w:rsidRDefault="00000000" w14:paraId="0000004E" w:rsidP="00000000" w:rsidRPr="00000000">
      <w:pPr>
        <w:pBdr>
          <w:top w:val="single" w:sz="4" w:color="000000" w:space="1"/>
          <w:bottom w:val="single" w:sz="4" w:color="000000" w:space="1"/>
          <w:left w:val="single" w:sz="4" w:color="000000" w:space="4"/>
          <w:right w:val="single" w:sz="4" w:color="000000" w:space="4"/>
        </w:pBdr>
        <w:spacing w:after="0" w:line="240" w:lineRule="auto"/>
        <w:rPr>
          <w:bCs w:val="1"/>
          <w:b/>
          <w:color w:val="385623"/>
          <w:rFonts w:ascii="Arial" w:cs="Arial" w:eastAsia="Arial" w:hAnsi="Arial"/>
          <w:sz w:val="20"/>
          <w:szCs w:val="20"/>
        </w:rPr>
      </w:pPr>
      <w:r w:rsidR="00000000" w:rsidDel="00000000" w:rsidRPr="00000000">
        <w:rPr>
          <w:bCs w:val="1"/>
          <w:rtl w:val="0"/>
          <w:b/>
          <w:color w:val="385623"/>
          <w:rFonts w:ascii="Arial" w:cs="Arial" w:eastAsia="Arial" w:hAnsi="Arial"/>
          <w:sz w:val="20"/>
          <w:szCs w:val="20"/>
        </w:rPr>
        <w:t>Glory to you, O Lord</w:t>
      </w:r>
    </w:p>
    <w:p w:rsidR="00000000" w:rsidDel="00000000" w:rsidRDefault="00000000" w14:paraId="0000004F" w:rsidP="00000000" w:rsidRPr="00000000">
      <w:pPr>
        <w:pBdr>
          <w:top w:val="single" w:sz="4" w:color="000000" w:space="1"/>
          <w:bottom w:val="single" w:sz="4" w:color="000000" w:space="1"/>
          <w:left w:val="single" w:sz="4" w:color="000000" w:space="4"/>
          <w:right w:val="single" w:sz="4" w:color="000000" w:space="4"/>
        </w:pBdr>
        <w:spacing w:after="0" w:line="240" w:lineRule="auto"/>
        <w:rPr>
          <w:bCs w:val="1"/>
          <w:b/>
          <w:color w:val="385623"/>
          <w:rFonts w:ascii="Quattrocento Sans" w:cs="Quattrocento Sans" w:eastAsia="Quattrocento Sans" w:hAnsi="Quattrocento Sans"/>
          <w:sz w:val="20"/>
          <w:szCs w:val="20"/>
        </w:rPr>
      </w:pPr>
      <w:r w:rsidR="00000000" w:rsidDel="00000000" w:rsidRPr="00000000">
        <w:rPr>
          <w:rtl w:val="0"/>
        </w:rPr>
      </w:r>
    </w:p>
    <w:p w:rsidR="00000000" w:rsidDel="00000000" w:rsidRDefault="00000000" w14:paraId="00000050" w:rsidP="00000000" w:rsidRPr="00000000">
      <w:pPr>
        <w:pBdr>
          <w:top w:val="single" w:sz="4" w:color="000000" w:space="1"/>
          <w:bottom w:val="single" w:sz="4" w:color="000000" w:space="1"/>
          <w:left w:val="single" w:sz="4" w:color="000000" w:space="4"/>
          <w:right w:val="single" w:sz="4" w:color="000000" w:space="4"/>
        </w:pBdr>
        <w:spacing w:after="0" w:line="240" w:lineRule="auto"/>
        <w:rPr>
          <w:bCs w:val="1"/>
          <w:iCs w:val="1"/>
          <w:b/>
          <w:i/>
          <w:color w:val="385623"/>
          <w:rFonts w:ascii="Arial" w:cs="Arial" w:eastAsia="Arial" w:hAnsi="Arial"/>
          <w:sz w:val="20"/>
          <w:szCs w:val="20"/>
        </w:rPr>
      </w:pPr>
      <w:r w:rsidR="00000000" w:rsidDel="00000000" w:rsidRPr="00000000">
        <w:rPr>
          <w:bCs w:val="1"/>
          <w:iCs w:val="1"/>
          <w:rtl w:val="0"/>
          <w:b/>
          <w:i/>
          <w:color w:val="385623"/>
          <w:rFonts w:ascii="Arial" w:cs="Arial" w:eastAsia="Arial" w:hAnsi="Arial"/>
          <w:sz w:val="20"/>
          <w:szCs w:val="20"/>
        </w:rPr>
        <w:t>And then at the end:</w:t>
      </w:r>
    </w:p>
    <w:p w:rsidR="00000000" w:rsidDel="00000000" w:rsidRDefault="00000000" w14:paraId="00000051" w:rsidP="00000000" w:rsidRPr="00000000">
      <w:pPr>
        <w:pBdr>
          <w:top w:val="single" w:sz="4" w:color="000000" w:space="1"/>
          <w:bottom w:val="single" w:sz="4" w:color="000000" w:space="1"/>
          <w:left w:val="single" w:sz="4" w:color="000000" w:space="4"/>
          <w:right w:val="single" w:sz="4" w:color="000000" w:space="4"/>
        </w:pBdr>
        <w:spacing w:after="0" w:line="240" w:lineRule="auto"/>
        <w:rPr>
          <w:color w:val="385623"/>
          <w:rFonts w:ascii="Arial" w:cs="Arial" w:eastAsia="Arial" w:hAnsi="Arial"/>
          <w:sz w:val="20"/>
          <w:szCs w:val="20"/>
        </w:rPr>
      </w:pPr>
      <w:r w:rsidR="00000000" w:rsidDel="00000000" w:rsidRPr="00000000">
        <w:rPr>
          <w:rtl w:val="0"/>
          <w:color w:val="385623"/>
          <w:rFonts w:ascii="Arial" w:cs="Arial" w:eastAsia="Arial" w:hAnsi="Arial"/>
          <w:sz w:val="20"/>
          <w:szCs w:val="20"/>
        </w:rPr>
        <w:t>This is the Gospel of the Lord.</w:t>
      </w:r>
    </w:p>
    <w:p w:rsidR="00000000" w:rsidDel="00000000" w:rsidRDefault="00000000" w14:paraId="00000052" w:rsidP="00000000" w:rsidRPr="00000000">
      <w:pPr>
        <w:pBdr>
          <w:top w:val="single" w:sz="4" w:color="000000" w:space="1"/>
          <w:bottom w:val="single" w:sz="4" w:color="000000" w:space="1"/>
          <w:left w:val="single" w:sz="4" w:color="000000" w:space="4"/>
          <w:right w:val="single" w:sz="4" w:color="000000" w:space="4"/>
        </w:pBdr>
        <w:spacing w:after="0" w:line="240" w:lineRule="auto"/>
        <w:rPr>
          <w:bCs w:val="1"/>
          <w:b/>
          <w:color w:val="385623"/>
          <w:rFonts w:ascii="Arial" w:cs="Arial" w:eastAsia="Arial" w:hAnsi="Arial"/>
          <w:sz w:val="20"/>
          <w:szCs w:val="20"/>
        </w:rPr>
      </w:pPr>
      <w:r w:rsidR="00000000" w:rsidDel="00000000" w:rsidRPr="00000000">
        <w:rPr>
          <w:bCs w:val="1"/>
          <w:rtl w:val="0"/>
          <w:b/>
          <w:color w:val="385623"/>
          <w:rFonts w:ascii="Arial" w:cs="Arial" w:eastAsia="Arial" w:hAnsi="Arial"/>
          <w:sz w:val="20"/>
          <w:szCs w:val="20"/>
        </w:rPr>
        <w:t>Praise to you, O Christ.</w:t>
      </w:r>
    </w:p>
    <w:p w:rsidR="00000000" w:rsidDel="00000000" w:rsidRDefault="00000000" w14:paraId="00000053" w:rsidP="00000000" w:rsidRPr="00000000">
      <w:pPr>
        <w:pStyle w:val="Heading2"/>
        <w:spacing w:line="240" w:lineRule="auto"/>
        <w:rPr>
          <w:bCs w:val="1"/>
          <w:b/>
          <w:color w:val="000000"/>
          <w:rFonts w:ascii="Verdana" w:cs="Verdana" w:eastAsia="Verdana" w:hAnsi="Verdana"/>
          <w:sz w:val="24"/>
          <w:szCs w:val="24"/>
        </w:rPr>
      </w:pPr>
      <w:r w:rsidR="00000000" w:rsidDel="00000000" w:rsidRPr="00000000">
        <w:rPr>
          <w:rtl w:val="0"/>
        </w:rPr>
      </w:r>
    </w:p>
    <w:p w:rsidR="00000000" w:rsidDel="00000000" w:rsidRDefault="00000000" w14:paraId="00000054" w:rsidP="00000000" w:rsidRPr="00000000">
      <w:pPr>
        <w:rPr>
          <w:color w:val="000000"/>
          <w:rFonts w:ascii="Arial" w:cs="Arial" w:eastAsia="Arial" w:hAnsi="Arial"/>
          <w:sz w:val="28"/>
          <w:szCs w:val="28"/>
        </w:rPr>
      </w:pPr>
      <w:r w:rsidR="00000000" w:rsidDel="00000000" w:rsidRPr="00000000">
        <w:rPr>
          <w:rtl w:val="0"/>
          <w:color w:val="000000"/>
          <w:rFonts w:ascii="Arial" w:cs="Arial" w:eastAsia="Arial" w:hAnsi="Arial"/>
          <w:sz w:val="28"/>
          <w:szCs w:val="28"/>
        </w:rPr>
        <w:t>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w:t>
      </w:r>
    </w:p>
    <w:p w:rsidR="00000000" w:rsidDel="00000000" w:rsidRDefault="00000000" w14:paraId="00000055" w:rsidP="00000000" w:rsidRPr="00000000">
      <w:pPr>
        <w:rPr>
          <w:rFonts w:ascii="Arial" w:cs="Arial" w:eastAsia="Arial" w:hAnsi="Arial"/>
          <w:sz w:val="28"/>
          <w:szCs w:val="28"/>
        </w:rPr>
      </w:pPr>
      <w:r w:rsidR="00000000" w:rsidDel="00000000" w:rsidRPr="00000000">
        <w:rPr>
          <w:rtl w:val="0"/>
          <w:color w:val="000000"/>
          <w:rFonts w:ascii="Arial" w:cs="Arial" w:eastAsia="Arial" w:hAnsi="Arial"/>
          <w:sz w:val="28"/>
          <w:szCs w:val="28"/>
        </w:rPr>
        <w:t>Then John gave this testimony: “I saw the Spirit come down from heaven as a dove and remain on him. And I myself did not know him, but the one who sent me to baptize with water told me, ‘The man on whom you see the Spirit come down and remain is the one who will baptize with the Holy Spirit.’ I have seen and I testify that this is God’s Chosen One.”</w:t>
      </w:r>
      <w:r w:rsidR="00000000" w:rsidDel="00000000" w:rsidRPr="00000000">
        <w:rPr>
          <w:rtl w:val="0"/>
        </w:rPr>
      </w:r>
    </w:p>
    <w:p w:rsidR="00000000" w:rsidDel="00000000" w:rsidRDefault="00000000" w14:paraId="00000056" w:rsidP="00000000" w:rsidRPr="00000000">
      <w:pPr>
        <w:rPr>
          <w:rFonts w:ascii="Arial" w:cs="Arial" w:eastAsia="Arial" w:hAnsi="Arial"/>
          <w:sz w:val="28"/>
          <w:szCs w:val="28"/>
        </w:rPr>
      </w:pPr>
      <w:r w:rsidR="00000000" w:rsidDel="00000000" w:rsidRPr="00000000">
        <w:rPr>
          <w:rtl w:val="0"/>
          <w:color w:val="000000"/>
          <w:rFonts w:ascii="Arial" w:cs="Arial" w:eastAsia="Arial" w:hAnsi="Arial"/>
          <w:sz w:val="28"/>
          <w:szCs w:val="28"/>
        </w:rPr>
        <w:t>The next day John was there again with two of his disciples. When he saw Jesus passing by, he said, “Look, the Lamb of God!”</w:t>
      </w:r>
      <w:r w:rsidR="00000000" w:rsidDel="00000000" w:rsidRPr="00000000">
        <w:rPr>
          <w:rtl w:val="0"/>
        </w:rPr>
      </w:r>
    </w:p>
    <w:p w:rsidR="00000000" w:rsidDel="00000000" w:rsidRDefault="00000000" w14:paraId="00000057" w:rsidP="00000000" w:rsidRPr="00000000">
      <w:pPr>
        <w:rPr>
          <w:rFonts w:ascii="Arial" w:cs="Arial" w:eastAsia="Arial" w:hAnsi="Arial"/>
          <w:sz w:val="28"/>
          <w:szCs w:val="28"/>
        </w:rPr>
      </w:pPr>
      <w:r w:rsidR="00000000" w:rsidDel="00000000" w:rsidRPr="00000000">
        <w:rPr>
          <w:rtl w:val="0"/>
          <w:color w:val="000000"/>
          <w:rFonts w:ascii="Arial" w:cs="Arial" w:eastAsia="Arial" w:hAnsi="Arial"/>
          <w:sz w:val="28"/>
          <w:szCs w:val="28"/>
        </w:rPr>
        <w:t>When the two disciples heard him say this, they followed Jesus. Turning around, Jesus saw them following and asked, “What do you want?”</w:t>
      </w:r>
      <w:r w:rsidR="00000000" w:rsidDel="00000000" w:rsidRPr="00000000">
        <w:rPr>
          <w:rtl w:val="0"/>
        </w:rPr>
      </w:r>
    </w:p>
    <w:p w:rsidR="00000000" w:rsidDel="00000000" w:rsidRDefault="00000000" w14:paraId="00000058" w:rsidP="00000000" w:rsidRPr="00000000">
      <w:pPr>
        <w:rPr>
          <w:rFonts w:ascii="Arial" w:cs="Arial" w:eastAsia="Arial" w:hAnsi="Arial"/>
          <w:sz w:val="28"/>
          <w:szCs w:val="28"/>
        </w:rPr>
      </w:pPr>
      <w:r w:rsidR="00000000" w:rsidDel="00000000" w:rsidRPr="00000000">
        <w:rPr>
          <w:rtl w:val="0"/>
          <w:color w:val="000000"/>
          <w:rFonts w:ascii="Arial" w:cs="Arial" w:eastAsia="Arial" w:hAnsi="Arial"/>
          <w:sz w:val="28"/>
          <w:szCs w:val="28"/>
        </w:rPr>
        <w:t>They said, “Rabbi” (which means “Teacher”), “where are you staying?”</w:t>
      </w:r>
      <w:r w:rsidR="00000000" w:rsidDel="00000000" w:rsidRPr="00000000">
        <w:rPr>
          <w:rtl w:val="0"/>
        </w:rPr>
      </w:r>
    </w:p>
    <w:p w:rsidR="00000000" w:rsidDel="00000000" w:rsidRDefault="00000000" w14:paraId="00000059" w:rsidP="00000000" w:rsidRPr="00000000">
      <w:pPr>
        <w:rPr>
          <w:rFonts w:ascii="Arial" w:cs="Arial" w:eastAsia="Arial" w:hAnsi="Arial"/>
          <w:sz w:val="28"/>
          <w:szCs w:val="28"/>
        </w:rPr>
      </w:pPr>
      <w:r w:rsidR="00000000" w:rsidDel="00000000" w:rsidRPr="00000000">
        <w:rPr>
          <w:rtl w:val="0"/>
          <w:color w:val="000000"/>
          <w:rFonts w:ascii="Arial" w:cs="Arial" w:eastAsia="Arial" w:hAnsi="Arial"/>
          <w:sz w:val="28"/>
          <w:szCs w:val="28"/>
        </w:rPr>
        <w:t xml:space="preserve">“Come,” he replied, “and you will see.” </w:t>
      </w:r>
      <w:r w:rsidR="00000000" w:rsidDel="00000000" w:rsidRPr="00000000">
        <w:rPr>
          <w:rtl w:val="0"/>
        </w:rPr>
      </w:r>
      <w:r>
        <w:rPr>
          <w:color w:val="000000"/>
          <w:rFonts w:ascii="Arial"/>
          <w:sz w:val="28"/>
        </w:rPr>
        <w:t>So they went and saw where he was staying, and they spent that day with him. It was about four in the afternoon.</w:t>
      </w:r>
    </w:p>
    <w:p w:rsidR="00000000" w:rsidDel="00000000" w:rsidRDefault="00000000" w14:paraId="0000005B" w:rsidP="00000000" w:rsidRPr="00000000">
      <w:pPr>
        <w:rPr>
          <w:rFonts w:ascii="Arial" w:cs="Arial" w:eastAsia="Arial" w:hAnsi="Arial"/>
          <w:sz w:val="28"/>
          <w:szCs w:val="28"/>
        </w:rPr>
      </w:pPr>
      <w:r w:rsidR="00000000" w:rsidDel="00000000" w:rsidRPr="00000000">
        <w:rPr>
          <w:rtl w:val="0"/>
          <w:color w:val="000000"/>
          <w:rFonts w:ascii="Arial" w:cs="Arial" w:eastAsia="Arial" w:hAnsi="Arial"/>
          <w:sz w:val="28"/>
          <w:szCs w:val="28"/>
        </w:rPr>
        <w:t>Andrew, Simon Peter’s brother, was one of the two who heard what John had said and who had followed Jesus. The first thing Andrew did was to find his brother Simon and tell him, “We have found the Messiah” (that is, the Christ). And he brought him to Jesus.</w:t>
      </w:r>
      <w:r w:rsidR="00000000" w:rsidDel="00000000" w:rsidRPr="00000000">
        <w:rPr>
          <w:rtl w:val="0"/>
        </w:rPr>
      </w:r>
    </w:p>
    <w:p w:rsidR="00000000" w:rsidDel="00000000" w:rsidRDefault="00000000" w14:paraId="0000005C" w:rsidP="00000000" w:rsidRPr="00000000">
      <w:pPr>
        <w:rPr>
          <w:color w:val="000000"/>
          <w:rFonts w:ascii="Arial" w:cs="Arial" w:eastAsia="Arial" w:hAnsi="Arial"/>
          <w:sz w:val="28"/>
          <w:szCs w:val="28"/>
        </w:rPr>
      </w:pPr>
      <w:r w:rsidR="00000000" w:rsidDel="00000000" w:rsidRPr="00000000">
        <w:rPr>
          <w:rtl w:val="0"/>
          <w:color w:val="000000"/>
          <w:rFonts w:ascii="Arial" w:cs="Arial" w:eastAsia="Arial" w:hAnsi="Arial"/>
          <w:sz w:val="28"/>
          <w:szCs w:val="28"/>
        </w:rPr>
        <w:t>Jesus looked at him and said, “You are Simon son of John. You will be called Cephas” (which, when translated, is Peter).</w:t>
      </w:r>
      <w:r>
        <w:br w:type="page"/>
      </w:r>
      <w:r>
        <w:rPr>
          <w:b/>
          <w:i/>
          <w:u w:val="none"/>
          <w:strike w:val="0"/>
          <w:color w:val="000000"/>
          <w:rFonts w:ascii="Arial"/>
          <w:sz w:val="28"/>
          <w:smallCaps w:val="0"/>
          <w:shd w:fill="auto"/>
        </w:rPr>
        <w:t>A Reflection from Dave</w:t>
      </w:r>
    </w:p>
    <w:p w:rsidR="00000000" w:rsidDel="00000000" w:rsidRDefault="00000000" w14:paraId="0000005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bCs w:val="0"/>
          <w:iCs w:val="0"/>
          <w:b w:val="0"/>
          <w:i w:val="0"/>
          <w:u w:val="none"/>
          <w:strike w:val="0"/>
          <w:color w:val="000000"/>
          <w:rFonts w:ascii="Arial" w:cs="Arial" w:eastAsia="Arial" w:hAnsi="Arial"/>
          <w:sz w:val="28"/>
          <w:szCs w:val="28"/>
          <w:smallCaps w:val="0"/>
          <w:shd w:fill="auto" w:val="clear"/>
        </w:rPr>
      </w:pPr>
      <w:r w:rsidR="00000000" w:rsidDel="00000000" w:rsidRPr="00000000">
        <w:rPr>
          <w:bCs w:val="0"/>
          <w:iCs w:val="0"/>
          <w:rtl w:val="0"/>
          <w:b w:val="0"/>
          <w:i w:val="0"/>
          <w:u w:val="none"/>
          <w:strike w:val="0"/>
          <w:color w:val="000000"/>
          <w:rFonts w:ascii="Arial" w:cs="Arial" w:eastAsia="Arial" w:hAnsi="Arial"/>
          <w:sz w:val="28"/>
          <w:szCs w:val="28"/>
          <w:smallCaps w:val="0"/>
          <w:shd w:fill="auto" w:val="clear"/>
        </w:rPr>
        <w:t xml:space="preserve">Have you ever thought about how you got to know a close friend of yours? </w:t>
      </w:r>
    </w:p>
    <w:p w:rsidR="00000000" w:rsidDel="00000000" w:rsidRDefault="00000000" w14:paraId="0000005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bCs w:val="0"/>
          <w:iCs w:val="0"/>
          <w:b w:val="0"/>
          <w:i w:val="0"/>
          <w:u w:val="none"/>
          <w:strike w:val="0"/>
          <w:color w:val="000000"/>
          <w:rFonts w:ascii="Arial" w:cs="Arial" w:eastAsia="Arial" w:hAnsi="Arial"/>
          <w:sz w:val="28"/>
          <w:szCs w:val="28"/>
          <w:smallCaps w:val="0"/>
          <w:shd w:fill="auto" w:val="clear"/>
        </w:rPr>
      </w:pPr>
      <w:r w:rsidR="00000000" w:rsidDel="00000000" w:rsidRPr="00000000">
        <w:rPr>
          <w:bCs w:val="0"/>
          <w:iCs w:val="0"/>
          <w:rtl w:val="0"/>
          <w:b w:val="0"/>
          <w:i w:val="0"/>
          <w:u w:val="none"/>
          <w:strike w:val="0"/>
          <w:color w:val="000000"/>
          <w:rFonts w:ascii="Arial" w:cs="Arial" w:eastAsia="Arial" w:hAnsi="Arial"/>
          <w:sz w:val="28"/>
          <w:szCs w:val="28"/>
          <w:smallCaps w:val="0"/>
          <w:shd w:fill="auto" w:val="clear"/>
        </w:rPr>
        <w:t>For some, that’s a hard question to answer, because whilst there was clearly a time when you weren’t friends, it can be hard to put a finger on the exact moment you went from being friendly to becoming friends. It just happened! For others the moment is obvious. You can name the place, the situation, the people who made the introduction, even the time and the date - that moment is etched into your friendship and onto your memory! Both of these are true ways of becoming friends, even if they seem to take different paths.</w:t>
      </w:r>
    </w:p>
    <w:p w:rsidR="00000000" w:rsidDel="00000000" w:rsidRDefault="00000000" w14:paraId="0000006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bCs w:val="0"/>
          <w:iCs w:val="0"/>
          <w:b w:val="0"/>
          <w:i w:val="0"/>
          <w:u w:val="none"/>
          <w:strike w:val="0"/>
          <w:color w:val="000000"/>
          <w:rFonts w:ascii="Arial" w:cs="Arial" w:eastAsia="Arial" w:hAnsi="Arial"/>
          <w:sz w:val="28"/>
          <w:szCs w:val="28"/>
          <w:smallCaps w:val="0"/>
          <w:shd w:fill="auto" w:val="clear"/>
        </w:rPr>
      </w:pPr>
      <w:r w:rsidR="00000000" w:rsidDel="00000000" w:rsidRPr="00000000">
        <w:rPr>
          <w:bCs w:val="0"/>
          <w:iCs w:val="0"/>
          <w:rtl w:val="0"/>
          <w:b w:val="0"/>
          <w:i w:val="0"/>
          <w:u w:val="none"/>
          <w:strike w:val="0"/>
          <w:color w:val="000000"/>
          <w:rFonts w:ascii="Arial" w:cs="Arial" w:eastAsia="Arial" w:hAnsi="Arial"/>
          <w:sz w:val="28"/>
          <w:szCs w:val="28"/>
          <w:smallCaps w:val="0"/>
          <w:shd w:fill="auto" w:val="clear"/>
        </w:rPr>
        <w:t xml:space="preserve">The same can be said for our relationship to Jesus. There will be those amongst us who know Jesus as a friend and saviour, but couldn’t say exactly when that came about. And there will be others whose story is more like the four people in our gospel reading, where the time, place and situation are clearly recalled and remembered. </w:t>
      </w:r>
    </w:p>
    <w:p w:rsidR="00000000" w:rsidDel="00000000" w:rsidRDefault="00000000" w14:paraId="0000006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bCs w:val="0"/>
          <w:iCs w:val="0"/>
          <w:b w:val="0"/>
          <w:i w:val="0"/>
          <w:u w:val="none"/>
          <w:strike w:val="0"/>
          <w:color w:val="000000"/>
          <w:rFonts w:ascii="Arial" w:cs="Arial" w:eastAsia="Arial" w:hAnsi="Arial"/>
          <w:sz w:val="24"/>
          <w:szCs w:val="24"/>
          <w:smallCaps w:val="0"/>
          <w:shd w:fill="auto" w:val="clear"/>
        </w:rPr>
      </w:pPr>
      <w:r w:rsidR="00000000" w:rsidDel="00000000" w:rsidRPr="00000000">
        <w:rPr>
          <w:bCs w:val="0"/>
          <w:iCs w:val="0"/>
          <w:rtl w:val="0"/>
          <w:b w:val="0"/>
          <w:i w:val="0"/>
          <w:u w:val="none"/>
          <w:strike w:val="0"/>
          <w:color w:val="000000"/>
          <w:rFonts w:ascii="Arial" w:cs="Arial" w:eastAsia="Arial" w:hAnsi="Arial"/>
          <w:sz w:val="28"/>
          <w:szCs w:val="28"/>
          <w:smallCaps w:val="0"/>
          <w:shd w:fill="auto" w:val="clear"/>
        </w:rPr>
        <w:t>In our passage, each of their encounters tells us something of what Jesus’ friendship is like, whether that be how John the Baptist knows Jesus deeply and truly, or how Simon finds friendship with Jesus personally transformational, even receiving his new name, Peter. However, it is Andrew’s journey with Jesus that we will focus on.</w:t>
      </w:r>
      <w:r w:rsidR="00000000" w:rsidDel="00000000" w:rsidRPr="00000000">
        <w:rPr>
          <w:rtl w:val="0"/>
        </w:rPr>
      </w:r>
    </w:p>
    <w:p w:rsidR="00000000" w:rsidDel="00000000" w:rsidRDefault="00000000" w14:paraId="0000006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bCs w:val="0"/>
          <w:iCs w:val="0"/>
          <w:b w:val="0"/>
          <w:i w:val="0"/>
          <w:u w:val="none"/>
          <w:strike w:val="0"/>
          <w:color w:val="000000"/>
          <w:rFonts w:ascii="Arial" w:cs="Arial" w:eastAsia="Arial" w:hAnsi="Arial"/>
          <w:sz w:val="24"/>
          <w:szCs w:val="24"/>
          <w:smallCaps w:val="0"/>
          <w:shd w:fill="auto" w:val="clear"/>
        </w:rPr>
      </w:pPr>
      <w:r w:rsidR="00000000" w:rsidDel="00000000" w:rsidRPr="00000000">
        <w:rPr>
          <w:bCs w:val="0"/>
          <w:iCs w:val="0"/>
          <w:rtl w:val="0"/>
          <w:b w:val="0"/>
          <w:i w:val="0"/>
          <w:u w:val="none"/>
          <w:strike w:val="0"/>
          <w:color w:val="000000"/>
          <w:rFonts w:ascii="Arial" w:cs="Arial" w:eastAsia="Arial" w:hAnsi="Arial"/>
          <w:sz w:val="28"/>
          <w:szCs w:val="28"/>
          <w:smallCaps w:val="0"/>
          <w:shd w:fill="auto" w:val="clear"/>
        </w:rPr>
        <w:t xml:space="preserve">Andrew was one of John the Baptist’s own disciples, committed to following John. But what should he do when his chosen teacher points him away towards another? Should Andrew stick with the commitment he made to John, or open himself to encountering something new in Jesus? </w:t>
      </w:r>
      <w:r w:rsidR="00000000" w:rsidDel="00000000" w:rsidRPr="00000000">
        <w:rPr>
          <w:rtl w:val="0"/>
        </w:rPr>
      </w:r>
    </w:p>
    <w:p w:rsidR="00000000" w:rsidDel="00000000" w:rsidRDefault="00000000" w14:paraId="0000006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bCs w:val="0"/>
          <w:iCs w:val="0"/>
          <w:b w:val="0"/>
          <w:i w:val="0"/>
          <w:u w:val="none"/>
          <w:strike w:val="0"/>
          <w:color w:val="000000"/>
          <w:rFonts w:ascii="Arial" w:cs="Arial" w:eastAsia="Arial" w:hAnsi="Arial"/>
          <w:sz w:val="24"/>
          <w:szCs w:val="24"/>
          <w:smallCaps w:val="0"/>
          <w:shd w:fill="auto" w:val="clear"/>
        </w:rPr>
      </w:pPr>
      <w:r w:rsidR="00000000" w:rsidDel="00000000" w:rsidRPr="00000000">
        <w:rPr>
          <w:bCs w:val="0"/>
          <w:iCs w:val="0"/>
          <w:rtl w:val="0"/>
          <w:b w:val="0"/>
          <w:i w:val="0"/>
          <w:u w:val="none"/>
          <w:strike w:val="0"/>
          <w:color w:val="000000"/>
          <w:rFonts w:ascii="Arial" w:cs="Arial" w:eastAsia="Arial" w:hAnsi="Arial"/>
          <w:sz w:val="28"/>
          <w:szCs w:val="28"/>
          <w:smallCaps w:val="0"/>
          <w:shd w:fill="auto" w:val="clear"/>
        </w:rPr>
        <w:t>C.S. Lewis says that “true friendship is the least jealous of loves. Two friends delight to be joined by a third… if only the newcomer is qualified to become a real friend.” As Andrew met Jesus, he found a true and real friend, just as many of us have in whatever way that has come about. And when we have a friend that special, a friendship that good, it is only natural to share it.</w:t>
      </w:r>
      <w:r w:rsidR="00000000" w:rsidDel="00000000" w:rsidRPr="00000000">
        <w:rPr>
          <w:rtl w:val="0"/>
        </w:rPr>
      </w:r>
    </w:p>
    <w:p w:rsidR="00000000" w:rsidDel="00000000" w:rsidRDefault="00000000" w14:paraId="0000006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bCs w:val="0"/>
          <w:iCs w:val="0"/>
          <w:b w:val="0"/>
          <w:i w:val="0"/>
          <w:u w:val="none"/>
          <w:strike w:val="0"/>
          <w:color w:val="000000"/>
          <w:rFonts w:ascii="Arial" w:cs="Arial" w:eastAsia="Arial" w:hAnsi="Arial"/>
          <w:sz w:val="24"/>
          <w:szCs w:val="24"/>
          <w:smallCaps w:val="0"/>
          <w:shd w:fill="auto" w:val="clear"/>
        </w:rPr>
      </w:pPr>
      <w:r w:rsidR="00000000" w:rsidDel="00000000" w:rsidRPr="00000000">
        <w:rPr>
          <w:bCs w:val="0"/>
          <w:iCs w:val="0"/>
          <w:rtl w:val="0"/>
          <w:b w:val="0"/>
          <w:i w:val="0"/>
          <w:u w:val="none"/>
          <w:strike w:val="0"/>
          <w:color w:val="000000"/>
          <w:rFonts w:ascii="Arial" w:cs="Arial" w:eastAsia="Arial" w:hAnsi="Arial"/>
          <w:sz w:val="28"/>
          <w:szCs w:val="28"/>
          <w:smallCaps w:val="0"/>
          <w:shd w:fill="auto" w:val="clear"/>
        </w:rPr>
        <w:t xml:space="preserve">And so Andrew invited his brother Peter to meet Jesus. After Jesus’ resurrection, Peter invited all of Jerusalem to believe in Jesus. And the church that spread from Jerusalem invited the whole world - in the words of our Corinthian reading - "to be together with all those everywhere who call on the name of our Lord Jesus Christ - their Lord and ours." And that invitation reached us - this is all part of our story, of how we met their friend and ours, Jesus Christ. </w:t>
      </w:r>
      <w:r w:rsidR="00000000" w:rsidDel="00000000" w:rsidRPr="00000000">
        <w:rPr>
          <w:rtl w:val="0"/>
        </w:rPr>
      </w:r>
    </w:p>
    <w:p w:rsidR="00000000" w:rsidDel="00000000" w:rsidRDefault="00000000" w14:paraId="0000006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bCs w:val="0"/>
          <w:iCs w:val="0"/>
          <w:b w:val="0"/>
          <w:i w:val="0"/>
          <w:u w:val="none"/>
          <w:strike w:val="0"/>
          <w:color w:val="000000"/>
          <w:rFonts w:ascii="Arial" w:cs="Arial" w:eastAsia="Arial" w:hAnsi="Arial"/>
          <w:sz w:val="28"/>
          <w:szCs w:val="28"/>
          <w:smallCaps w:val="0"/>
          <w:shd w:fill="auto" w:val="clear"/>
        </w:rPr>
      </w:pPr>
      <w:r w:rsidR="00000000" w:rsidDel="00000000" w:rsidRPr="00000000">
        <w:rPr>
          <w:bCs w:val="0"/>
          <w:iCs w:val="0"/>
          <w:rtl w:val="0"/>
          <w:b w:val="0"/>
          <w:i w:val="0"/>
          <w:u w:val="none"/>
          <w:strike w:val="0"/>
          <w:color w:val="000000"/>
          <w:rFonts w:ascii="Arial" w:cs="Arial" w:eastAsia="Arial" w:hAnsi="Arial"/>
          <w:sz w:val="28"/>
          <w:szCs w:val="28"/>
          <w:smallCaps w:val="0"/>
          <w:shd w:fill="auto" w:val="clear"/>
        </w:rPr>
        <w:t>And it’s an invitation that we can continue to offer to others, just like Andrew, as we ask people in our words, our actions, and our ways of relating, to come, meet, know and be transformed by our friend Jesus.</w:t>
      </w:r>
    </w:p>
    <w:p w:rsidR="00000000" w:rsidDel="00000000" w:rsidRDefault="00000000" w14:paraId="0000006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FFFFFF" w:val="clear"/>
        <w:jc w:val="left"/>
        <w:ind w:left="0"/>
        <w:ind w:right="0"/>
        <w:ind w:firstLine="0"/>
        <w:pageBreakBefore w:val="0"/>
        <w:spacing w:before="0" w:after="160" w:line="240" w:lineRule="auto"/>
        <w:rPr>
          <w:bCs w:val="0"/>
          <w:iCs w:val="0"/>
          <w:b w:val="0"/>
          <w:i w:val="0"/>
          <w:u w:val="none"/>
          <w:strike w:val="0"/>
          <w:color w:val="000000"/>
          <w:rFonts w:ascii="Arial" w:cs="Arial" w:eastAsia="Arial" w:hAnsi="Arial"/>
          <w:sz w:val="24"/>
          <w:szCs w:val="24"/>
          <w:smallCaps w:val="0"/>
          <w:shd w:fill="auto" w:val="clear"/>
        </w:rPr>
      </w:pPr>
      <w:r w:rsidR="00000000" w:rsidDel="00000000" w:rsidRPr="00000000">
        <w:rPr>
          <w:rtl w:val="0"/>
        </w:rPr>
      </w:r>
    </w:p>
    <w:sectPr>
      <w:pgNumType w:start="1"/>
      <w:pgSz w:w="11906" w:h="16838" w:orient="portrait"/>
      <w:pgMar w:left="720" w:right="720" w:top="720" w:bottom="720" w:header="708" w:footer="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Times New Roman"/>
  <w:font w:name="Arial"/>
  <w:font w:name="Verdan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w:font w:name="Symbol"/>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