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E12A04" w:rsidRDefault="00576877" w14:paraId="4F869C91" w14:textId="77777777" w:rsidP="00576877">
      <w:pPr>
        <w:pStyle w:val="NormalWeb"/>
        <w:jc w:val="center"/>
      </w:pPr>
      <w:r>
        <w:rPr>
          <w:noProof/>
        </w:rPr>
        <w:drawing>
          <wp:inline distB="0" distL="0" distR="0" distT="0" wp14:anchorId="0AD658C5" wp14:editId="5C183370">
            <wp:extent cx="3101340" cy="957580"/>
            <wp:effectExtent l="0" t="0" r="3810" b="0"/>
            <wp:docPr id="1246040118" name="Picture 1" descr="A blue line drawing of a cat and a cro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rsidR="00F56989" w:rsidRDefault="00F56989" w14:paraId="7A31580A" w14:textId="77777777" w:rsidP="00F56989" w:rsidRPr="00C83231">
      <w:pPr>
        <w:jc w:val="center"/>
        <w:spacing w:after="0"/>
        <w:rPr>
          <w:bCs/>
          <w:b/>
          <w:rFonts w:ascii="Arial" w:hAnsi="Arial Nova"/>
          <w:sz w:val="28"/>
          <w:szCs w:val="24"/>
        </w:rPr>
      </w:pPr>
      <w:r w:rsidRPr="00C83231">
        <w:rPr>
          <w:bCs/>
          <w:b/>
          <w:rFonts w:ascii="Arial" w:hAnsi="Arial Nova"/>
          <w:sz w:val="28"/>
          <w:szCs w:val="24"/>
        </w:rPr>
        <w:t>COLLECT, READINGS AND REFLECTION</w:t>
      </w:r>
    </w:p>
    <w:p w:rsidR="000609C0" w:rsidRDefault="00757066" w14:paraId="520B7104" w14:textId="79BB05CF" w:rsidP="000609C0">
      <w:pPr>
        <w:jc w:val="center"/>
        <w:spacing w:after="0"/>
        <w:rPr>
          <w:bCs/>
          <w:b/>
          <w:rFonts w:ascii="Arial" w:hAnsi="Arial Nova"/>
          <w:sz w:val="28"/>
          <w:szCs w:val="24"/>
        </w:rPr>
      </w:pPr>
      <w:r w:rsidRPr="6938999C">
        <w:rPr>
          <w:bCs/>
          <w:b/>
          <w:rFonts w:ascii="Arial" w:hAnsi="Arial Nova"/>
          <w:sz w:val="28"/>
          <w:szCs w:val="24"/>
        </w:rPr>
        <w:t xml:space="preserve">SUNDAY </w:t>
      </w:r>
      <w:r w:rsidR="0072413F">
        <w:rPr>
          <w:bCs/>
          <w:b/>
          <w:rFonts w:ascii="Arial" w:hAnsi="Arial Nova"/>
          <w:sz w:val="28"/>
          <w:szCs w:val="24"/>
        </w:rPr>
        <w:t>12</w:t>
      </w:r>
      <w:r w:rsidR="001E35F5">
        <w:rPr>
          <w:bCs/>
          <w:b/>
          <w:rFonts w:ascii="Arial" w:hAnsi="Arial Nova"/>
          <w:sz w:val="28"/>
          <w:szCs w:val="24"/>
        </w:rPr>
        <w:t xml:space="preserve"> JULY</w:t>
      </w:r>
      <w:r w:rsidR="006451D7">
        <w:rPr>
          <w:bCs/>
          <w:b/>
          <w:rFonts w:ascii="Arial" w:hAnsi="Arial Nova"/>
          <w:sz w:val="28"/>
          <w:szCs w:val="24"/>
        </w:rPr>
        <w:t xml:space="preserve"> </w:t>
      </w:r>
      <w:r w:rsidRPr="6938999C">
        <w:rPr>
          <w:bCs/>
          <w:b/>
          <w:rFonts w:ascii="Arial" w:hAnsi="Arial Nova"/>
          <w:sz w:val="28"/>
          <w:szCs w:val="24"/>
        </w:rPr>
        <w:t>202</w:t>
      </w:r>
      <w:r w:rsidR="006451D7">
        <w:rPr>
          <w:bCs/>
          <w:b/>
          <w:rFonts w:ascii="Arial" w:hAnsi="Arial Nova"/>
          <w:sz w:val="28"/>
          <w:szCs w:val="24"/>
        </w:rPr>
        <w:t>6</w:t>
      </w:r>
      <w:r w:rsidR="009F49CA" w:rsidRPr="6938999C">
        <w:rPr>
          <w:bCs/>
          <w:b/>
          <w:rFonts w:ascii="Arial" w:hAnsi="Arial Nova"/>
          <w:sz w:val="28"/>
          <w:szCs w:val="24"/>
        </w:rPr>
        <w:t xml:space="preserve"> </w:t>
      </w:r>
      <w:r w:rsidR="004B2C4D" w:rsidRPr="6938999C">
        <w:rPr>
          <w:bCs/>
          <w:b/>
          <w:rFonts w:ascii="Arial" w:hAnsi="Arial Nova"/>
          <w:sz w:val="28"/>
          <w:szCs w:val="24"/>
        </w:rPr>
        <w:t>–</w:t>
      </w:r>
      <w:r w:rsidRPr="6938999C">
        <w:rPr>
          <w:bCs/>
          <w:b/>
          <w:rFonts w:ascii="Arial" w:hAnsi="Arial Nova"/>
          <w:sz w:val="28"/>
          <w:szCs w:val="24"/>
        </w:rPr>
        <w:t xml:space="preserve"> </w:t>
      </w:r>
      <w:r w:rsidR="00192DF4">
        <w:rPr>
          <w:bCs/>
          <w:b/>
          <w:rFonts w:ascii="Arial" w:hAnsi="Arial Nova"/>
          <w:sz w:val="28"/>
          <w:szCs w:val="24"/>
        </w:rPr>
        <w:t xml:space="preserve">Trinity </w:t>
      </w:r>
      <w:r w:rsidR="0072413F">
        <w:rPr>
          <w:bCs/>
          <w:b/>
          <w:rFonts w:ascii="Arial" w:hAnsi="Arial Nova"/>
          <w:sz w:val="28"/>
          <w:szCs w:val="24"/>
        </w:rPr>
        <w:t>6</w:t>
      </w:r>
    </w:p>
    <w:p w:rsidR="6938999C" w:rsidRDefault="6938999C" w14:paraId="1BFB8A2F" w14:textId="77777777" w:rsidP="6938999C">
      <w:pPr>
        <w:jc w:val="center"/>
        <w:spacing w:after="0"/>
        <w:rPr>
          <w:bCs/>
          <w:b/>
          <w:rFonts w:ascii="Arial Nova" w:hAnsi="Arial Nova"/>
          <w:sz w:val="24"/>
          <w:szCs w:val="24"/>
        </w:rPr>
      </w:pPr>
    </w:p>
    <w:p w:rsidR="000609C0" w:rsidRDefault="00F56989" w14:paraId="07474055" w14:textId="5CA17261" w:rsidP="00192DF4">
      <w:pPr>
        <w:jc w:val="center"/>
        <w:spacing w:after="0" w:line="276" w:lineRule="auto"/>
        <w:rPr>
          <w:bCs/>
          <w:b/>
          <w:color w:val="C00000"/>
          <w:rFonts w:ascii="Arial" w:cs="Open Sans" w:hAnsi="Open Sans"/>
          <w:sz w:val="28"/>
          <w:szCs w:val="24"/>
        </w:rPr>
      </w:pPr>
      <w:r w:rsidRPr="6938999C">
        <w:rPr>
          <w:bCs/>
          <w:b/>
          <w:color w:val="C00000"/>
          <w:rFonts w:ascii="Arial" w:cs="Open Sans" w:hAnsi="Open Sans"/>
          <w:sz w:val="28"/>
          <w:szCs w:val="24"/>
        </w:rPr>
        <w:t>COLLECT</w:t>
      </w:r>
    </w:p>
    <w:p w:rsidR="006451D7" w:rsidRDefault="006451D7" w14:paraId="3DCB26C9" w14:textId="77777777" w:rsidP="00192DF4" w:rsidRPr="0080381A">
      <w:pPr>
        <w:jc w:val="center"/>
        <w:spacing w:after="0" w:line="276" w:lineRule="auto"/>
        <w:rPr>
          <w:bCs/>
          <w:b/>
          <w:color w:val="C00000"/>
          <w:rFonts w:ascii="Open Sans" w:cs="Open Sans" w:hAnsi="Open Sans"/>
          <w:sz w:val="24"/>
          <w:szCs w:val="24"/>
        </w:rPr>
      </w:pPr>
    </w:p>
    <w:p w:rsidR="00A52F9A" w:rsidRDefault="00A52F9A" w14:paraId="622FAF74"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Merciful God,</w:t>
      </w:r>
    </w:p>
    <w:p w:rsidR="00A52F9A" w:rsidRDefault="00A52F9A" w14:paraId="5A6AE635"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you have prepared for those who love you</w:t>
      </w:r>
    </w:p>
    <w:p w:rsidR="00A52F9A" w:rsidRDefault="00A52F9A" w14:paraId="520E5CC3"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such good things as pass our understanding:</w:t>
      </w:r>
    </w:p>
    <w:p w:rsidR="00A52F9A" w:rsidRDefault="00A52F9A" w14:paraId="0C09990F"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pour into our hearts such love toward you</w:t>
      </w:r>
    </w:p>
    <w:p w:rsidR="00A52F9A" w:rsidRDefault="00A52F9A" w14:paraId="67417D5C"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that we, loving you in all things and above all things,</w:t>
      </w:r>
    </w:p>
    <w:p w:rsidR="00A52F9A" w:rsidRDefault="00A52F9A" w14:paraId="56731301"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may obtain your promises,</w:t>
      </w:r>
    </w:p>
    <w:p w:rsidR="00A52F9A" w:rsidRDefault="00A52F9A" w14:paraId="17ACEC60"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which exceed all that we can desire;</w:t>
      </w:r>
    </w:p>
    <w:p w:rsidR="00A52F9A" w:rsidRDefault="00A52F9A" w14:paraId="5FF4DEA3"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through Jesus Christ your Son our Lord,</w:t>
      </w:r>
    </w:p>
    <w:p w:rsidR="00A52F9A" w:rsidRDefault="00A52F9A" w14:paraId="500E0328"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who is alive and reigns with you,</w:t>
      </w:r>
    </w:p>
    <w:p w:rsidR="00A52F9A" w:rsidRDefault="00A52F9A" w14:paraId="449BFD9B"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in the unity of the Holy Spirit,</w:t>
      </w:r>
    </w:p>
    <w:p w:rsidR="00A52F9A" w:rsidRDefault="00A52F9A" w14:paraId="2F5D089D" w14:textId="77777777" w:rsidP="00A52F9A" w:rsidRPr="00A52F9A">
      <w:pPr>
        <w:pStyle w:val="ve1"/>
        <w:jc w:val="center"/>
        <w:spacing w:before="0" w:beforeAutospacing="0" w:after="0" w:afterAutospacing="0"/>
        <w:rPr>
          <w:spacing w:val="3"/>
          <w:color w:val="000000"/>
          <w:rFonts w:ascii="Arial" w:cs="Segoe UI Historic" w:hAnsi="Segoe UI Historic"/>
          <w:sz w:val="28"/>
          <w:szCs w:val="23"/>
        </w:rPr>
      </w:pPr>
      <w:r w:rsidRPr="00A52F9A">
        <w:rPr>
          <w:spacing w:val="3"/>
          <w:color w:val="000000"/>
          <w:rFonts w:ascii="Arial" w:cs="Segoe UI Historic" w:hAnsi="Segoe UI Historic"/>
          <w:sz w:val="28"/>
          <w:szCs w:val="23"/>
        </w:rPr>
        <w:t>one God, now and for ever.</w:t>
      </w:r>
    </w:p>
    <w:p w:rsidR="000609C0" w:rsidRDefault="000609C0" w14:paraId="67E7F6E4" w14:textId="407F753E" w:rsidP="000609C0" w:rsidRPr="00192DF4">
      <w:pPr>
        <w:shd w:fill="FFFFFF" w:color="auto" w:val="clear"/>
        <w:pStyle w:val="ve1"/>
        <w:jc w:val="center"/>
        <w:ind w:left="240"/>
        <w:ind w:hanging="240"/>
        <w:spacing w:before="0" w:beforeAutospacing="0" w:after="0" w:afterAutospacing="0"/>
        <w:rPr>
          <w:spacing w:val="3"/>
          <w:color w:val="000000"/>
          <w:rFonts w:ascii="Segoe UI Historic" w:cs="Segoe UI Historic" w:hAnsi="Segoe UI Historic"/>
          <w:sz w:val="23"/>
          <w:szCs w:val="23"/>
        </w:rPr>
      </w:pPr>
    </w:p>
    <w:p w:rsidR="000609C0" w:rsidRDefault="000609C0" w14:paraId="55D608B0" w14:textId="77777777" w:rsidP="6938999C">
      <w:pPr>
        <w:spacing w:after="0"/>
        <w:rPr>
          <w:bCs/>
          <w:b/>
          <w:rFonts w:ascii="Segoe UI Historic" w:cs="Segoe UI Historic" w:hAnsi="Segoe UI Historic"/>
          <w:sz w:val="24"/>
          <w:szCs w:val="24"/>
        </w:rPr>
      </w:pPr>
      <w:r>
        <w:rPr>
          <w:b/>
          <w:rFonts w:ascii="Arial"/>
          <w:sz w:val="28"/>
        </w:rPr>
        <w:t xml:space="preserve"> </w:t>
      </w:r>
    </w:p>
    <w:p w:rsidR="00A52F9A" w:rsidRDefault="44A11A63" w14:paraId="1B11EB8D" w14:textId="77777777" w:rsidP="00A52F9A">
      <w:pPr>
        <w:spacing w:after="0" w:line="240" w:lineRule="auto"/>
        <w:rPr>
          <w:bCs/>
          <w:spacing w:val="3"/>
          <w:b/>
          <w:color w:val="000000"/>
          <w:rFonts w:ascii="Arial" w:cs="Segoe UI Historic" w:hAnsi="Segoe UI Historic"/>
          <w:sz w:val="28"/>
          <w:szCs w:val="24"/>
          <w:shd w:fill="FFFFFF" w:color="auto" w:val="clear"/>
        </w:rPr>
      </w:pPr>
      <w:r w:rsidRPr="6938999C">
        <w:rPr>
          <w:bCs/>
          <w:b/>
          <w:rFonts w:ascii="Arial" w:cs="Segoe UI Historic" w:hAnsi="Segoe UI Historic"/>
          <w:sz w:val="28"/>
          <w:szCs w:val="24"/>
        </w:rPr>
        <w:t xml:space="preserve">Psalm </w:t>
      </w:r>
      <w:r w:rsidR="00A52F9A">
        <w:rPr>
          <w:bCs/>
          <w:spacing w:val="3"/>
          <w:b/>
          <w:color w:val="000000"/>
          <w:rFonts w:ascii="Arial" w:cs="Segoe UI Historic" w:hAnsi="Segoe UI Historic"/>
          <w:sz w:val="28"/>
          <w:szCs w:val="24"/>
          <w:shd w:fill="FFFFFF" w:color="auto" w:val="clear"/>
        </w:rPr>
        <w:t>65. 8-13</w:t>
      </w:r>
    </w:p>
    <w:p w:rsidR="00A52F9A" w:rsidRDefault="00A52F9A" w14:paraId="62EACE06" w14:textId="77777777" w:rsidP="00A52F9A">
      <w:pPr>
        <w:shd w:fill="FFFFFF" w:color="auto" w:val="clear"/>
        <w:pStyle w:val="ve1"/>
        <w:ind w:left="240"/>
        <w:ind w:hanging="240"/>
        <w:spacing w:before="0" w:beforeAutospacing="0" w:after="0" w:afterAutospacing="0"/>
        <w:rPr>
          <w:spacing w:val="3"/>
          <w:color w:val="000000"/>
          <w:rFonts w:ascii="Segoe UI Historic" w:cs="Segoe UI Historic" w:hAnsi="Segoe UI Historic"/>
        </w:rPr>
      </w:pPr>
    </w:p>
    <w:p w:rsidR="00A52F9A" w:rsidRDefault="00A52F9A" w14:paraId="6A583610" w14:textId="0221BA0A" w:rsidP="00A52F9A" w:rsidRPr="00A52F9A">
      <w:pPr>
        <w:shd w:fill="FFFFFF" w:color="auto" w:val="clear"/>
        <w:pStyle w:val="ve1"/>
        <w:ind w:left="240"/>
        <w:ind w:hanging="240"/>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8    You visit the earth and water it;  </w:t>
      </w:r>
      <w:r w:rsidRPr="00A52F9A">
        <w:rPr>
          <w:spacing w:val="3"/>
          <w:rStyle w:val="sorts"/>
          <w:color w:val="FF0000"/>
          <w:rFonts w:ascii="Arial" w:cs="Segoe UI Symbol" w:hAnsi="Segoe UI Symbol"/>
          <w:sz w:val="28"/>
        </w:rPr>
        <w:t>♦</w:t>
      </w:r>
    </w:p>
    <w:p w:rsidR="00A52F9A" w:rsidRDefault="00A52F9A" w14:paraId="551EEAEA" w14:textId="77777777" w:rsidP="00A52F9A" w:rsidRPr="00A52F9A">
      <w:pPr>
        <w:shd w:fill="FFFFFF" w:color="auto" w:val="clear"/>
        <w:pStyle w:val="vein"/>
        <w:ind w:left="720"/>
        <w:ind w:hanging="336"/>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you make it very plenteous.</w:t>
      </w:r>
    </w:p>
    <w:p w:rsidR="00A52F9A" w:rsidRDefault="00A52F9A" w14:paraId="1E26EA74" w14:textId="77777777" w:rsidP="00A52F9A" w:rsidRPr="00A52F9A">
      <w:pPr>
        <w:shd w:fill="FFFFFF" w:color="auto" w:val="clear"/>
        <w:pStyle w:val="ve1"/>
        <w:ind w:left="240"/>
        <w:ind w:hanging="240"/>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9    The river of God is full of water;  </w:t>
      </w:r>
      <w:r w:rsidRPr="00A52F9A">
        <w:rPr>
          <w:spacing w:val="3"/>
          <w:rStyle w:val="sorts"/>
          <w:color w:val="FF0000"/>
          <w:rFonts w:ascii="Arial" w:cs="Segoe UI Symbol" w:hAnsi="Segoe UI Symbol"/>
          <w:sz w:val="28"/>
        </w:rPr>
        <w:t>♦</w:t>
      </w:r>
    </w:p>
    <w:p w:rsidR="00A52F9A" w:rsidRDefault="00A52F9A" w14:paraId="55FD16A4" w14:textId="77777777" w:rsidP="00A52F9A" w:rsidRPr="00A52F9A">
      <w:pPr>
        <w:shd w:fill="FFFFFF" w:color="auto" w:val="clear"/>
        <w:pStyle w:val="vein"/>
        <w:ind w:left="720"/>
        <w:ind w:hanging="336"/>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you prepare grain for your people,</w:t>
      </w:r>
    </w:p>
    <w:p w:rsidR="00A52F9A" w:rsidRDefault="00A52F9A" w14:paraId="695A7BC0" w14:textId="77777777" w:rsidP="00A52F9A" w:rsidRPr="00A52F9A">
      <w:pPr>
        <w:shd w:fill="FFFFFF" w:color="auto" w:val="clear"/>
        <w:pStyle w:val="vein"/>
        <w:ind w:left="720"/>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for so you provide for the earth.</w:t>
      </w:r>
    </w:p>
    <w:p w:rsidR="00A52F9A" w:rsidRDefault="00A52F9A" w14:paraId="4F4A5D59" w14:textId="77777777" w:rsidP="00A52F9A" w:rsidRPr="00A52F9A">
      <w:pPr>
        <w:shd w:fill="FFFFFF" w:color="auto" w:val="clear"/>
        <w:pStyle w:val="ve1"/>
        <w:ind w:left="240"/>
        <w:ind w:hanging="240"/>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10  You drench the furrows and smooth out the ridges;  </w:t>
      </w:r>
      <w:r w:rsidRPr="00A52F9A">
        <w:rPr>
          <w:spacing w:val="3"/>
          <w:rStyle w:val="sorts"/>
          <w:color w:val="FF0000"/>
          <w:rFonts w:ascii="Arial" w:cs="Segoe UI Symbol" w:hAnsi="Segoe UI Symbol"/>
          <w:sz w:val="28"/>
        </w:rPr>
        <w:t>♦</w:t>
      </w:r>
    </w:p>
    <w:p w:rsidR="00A52F9A" w:rsidRDefault="00A52F9A" w14:paraId="72EC0F0C" w14:textId="77777777" w:rsidP="00A52F9A" w:rsidRPr="00A52F9A">
      <w:pPr>
        <w:shd w:fill="FFFFFF" w:color="auto" w:val="clear"/>
        <w:pStyle w:val="vein"/>
        <w:ind w:left="720"/>
        <w:ind w:hanging="336"/>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you soften the ground with showers and bless its increase.</w:t>
      </w:r>
    </w:p>
    <w:p w:rsidR="00A52F9A" w:rsidRDefault="00A52F9A" w14:paraId="650A38E4" w14:textId="77777777" w:rsidP="00A52F9A" w:rsidRPr="00A52F9A">
      <w:pPr>
        <w:shd w:fill="FFFFFF" w:color="auto" w:val="clear"/>
        <w:pStyle w:val="ve1"/>
        <w:ind w:left="240"/>
        <w:ind w:hanging="240"/>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11  You crown the year with your goodness,  </w:t>
      </w:r>
      <w:r w:rsidRPr="00A52F9A">
        <w:rPr>
          <w:spacing w:val="3"/>
          <w:rStyle w:val="sorts"/>
          <w:color w:val="FF0000"/>
          <w:rFonts w:ascii="Arial" w:cs="Segoe UI Symbol" w:hAnsi="Segoe UI Symbol"/>
          <w:sz w:val="28"/>
        </w:rPr>
        <w:t>♦</w:t>
      </w:r>
    </w:p>
    <w:p w:rsidR="00A52F9A" w:rsidRDefault="00A52F9A" w14:paraId="543574A5" w14:textId="77777777" w:rsidP="00A52F9A" w:rsidRPr="00A52F9A">
      <w:pPr>
        <w:shd w:fill="FFFFFF" w:color="auto" w:val="clear"/>
        <w:pStyle w:val="vein"/>
        <w:ind w:left="720"/>
        <w:ind w:hanging="336"/>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and your paths overflow with plenty.</w:t>
      </w:r>
    </w:p>
    <w:p w:rsidR="00A52F9A" w:rsidRDefault="00A52F9A" w14:paraId="21C8B469" w14:textId="77777777" w:rsidP="00A52F9A" w:rsidRPr="00A52F9A">
      <w:pPr>
        <w:shd w:fill="FFFFFF" w:color="auto" w:val="clear"/>
        <w:pStyle w:val="ve1"/>
        <w:ind w:left="240"/>
        <w:ind w:hanging="240"/>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12  May the pastures of the wilderness flow with goodness  </w:t>
      </w:r>
      <w:r w:rsidRPr="00A52F9A">
        <w:rPr>
          <w:spacing w:val="3"/>
          <w:rStyle w:val="sorts"/>
          <w:color w:val="FF0000"/>
          <w:rFonts w:ascii="Arial" w:cs="Segoe UI Symbol" w:hAnsi="Segoe UI Symbol"/>
          <w:sz w:val="28"/>
        </w:rPr>
        <w:t>♦</w:t>
      </w:r>
    </w:p>
    <w:p w:rsidR="00A52F9A" w:rsidRDefault="00A52F9A" w14:paraId="2BBDEB26" w14:textId="77777777" w:rsidP="00A52F9A" w:rsidRPr="00A52F9A">
      <w:pPr>
        <w:shd w:fill="FFFFFF" w:color="auto" w:val="clear"/>
        <w:pStyle w:val="vein"/>
        <w:ind w:left="720"/>
        <w:ind w:hanging="336"/>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and the hills be girded with joy.</w:t>
      </w:r>
    </w:p>
    <w:p w:rsidR="00A52F9A" w:rsidRDefault="00A52F9A" w14:paraId="2FF2E3D4" w14:textId="77777777" w:rsidP="00A52F9A" w:rsidRPr="00A52F9A">
      <w:pPr>
        <w:shd w:fill="FFFFFF" w:color="auto" w:val="clear"/>
        <w:pStyle w:val="ve1"/>
        <w:ind w:left="240"/>
        <w:ind w:hanging="240"/>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13  May the meadows be clothed with flocks of sheep  </w:t>
      </w:r>
      <w:r w:rsidRPr="00A52F9A">
        <w:rPr>
          <w:spacing w:val="3"/>
          <w:rStyle w:val="sorts"/>
          <w:color w:val="FF0000"/>
          <w:rFonts w:ascii="Arial" w:cs="Segoe UI Symbol" w:hAnsi="Segoe UI Symbol"/>
          <w:sz w:val="28"/>
        </w:rPr>
        <w:t>♦</w:t>
      </w:r>
    </w:p>
    <w:p w:rsidR="00A52F9A" w:rsidRDefault="00A52F9A" w14:paraId="141AF963" w14:textId="77777777" w:rsidP="00A52F9A" w:rsidRPr="00A52F9A">
      <w:pPr>
        <w:shd w:fill="FFFFFF" w:color="auto" w:val="clear"/>
        <w:pStyle w:val="vein"/>
        <w:ind w:left="720"/>
        <w:ind w:hanging="336"/>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and the valleys stand so thick with corn</w:t>
      </w:r>
    </w:p>
    <w:p w:rsidR="00A52F9A" w:rsidRDefault="00A52F9A" w14:paraId="69DDF55F" w14:textId="77777777" w:rsidP="00A52F9A" w:rsidRPr="00A52F9A">
      <w:pPr>
        <w:shd w:fill="FFFFFF" w:color="auto" w:val="clear"/>
        <w:pStyle w:val="vein"/>
        <w:ind w:left="720"/>
        <w:spacing w:before="0" w:beforeAutospacing="0" w:after="0" w:afterAutospacing="0"/>
        <w:rPr>
          <w:spacing w:val="3"/>
          <w:color w:val="000000"/>
          <w:rFonts w:ascii="Arial" w:cs="Segoe UI Historic" w:hAnsi="Segoe UI Historic"/>
          <w:sz w:val="28"/>
        </w:rPr>
      </w:pPr>
      <w:r w:rsidRPr="00A52F9A">
        <w:rPr>
          <w:spacing w:val="3"/>
          <w:color w:val="000000"/>
          <w:rFonts w:ascii="Arial" w:cs="Segoe UI Historic" w:hAnsi="Segoe UI Historic"/>
          <w:sz w:val="28"/>
        </w:rPr>
        <w:t>that they shall laugh and sing.</w:t>
      </w:r>
    </w:p>
    <w:p w:rsidR="000609C0" w:rsidRDefault="000609C0" w14:paraId="62FE4749" w14:textId="77777777" w:rsidP="00A52F9A" w:rsidRPr="00A52F9A">
      <w:pPr>
        <w:shd w:fill="FFFFFF" w:color="auto" w:val="clear"/>
        <w:pStyle w:val="vein"/>
        <w:spacing w:before="0" w:beforeAutospacing="0" w:after="0" w:afterAutospacing="0"/>
        <w:rPr>
          <w:spacing w:val="3"/>
          <w:color w:val="000000"/>
          <w:rFonts w:ascii="Segoe UI Historic" w:cs="Segoe UI Historic" w:hAnsi="Segoe UI Historic"/>
        </w:rPr>
      </w:pPr>
    </w:p>
    <w:p w:rsidR="006451D7" w:rsidRDefault="006451D7" w14:paraId="593716B0" w14:textId="77777777" w:rsidP="6938999C">
      <w:pPr>
        <w:spacing w:after="0"/>
        <w:rPr>
          <w:bCs/>
          <w:b/>
          <w:color w:val="000000"/>
          <w:rFonts w:ascii="Segoe UI Historic" w:cs="Segoe UI Historic" w:eastAsia="Segoe UI Historic" w:hAnsi="Segoe UI Historic"/>
          <w:sz w:val="28"/>
          <w:szCs w:val="28"/>
        </w:rPr>
      </w:pPr>
    </w:p>
    <w:p w:rsidR="006451D7" w:rsidRDefault="006451D7" w14:paraId="70FC09CF" w14:textId="77777777" w:rsidP="6938999C">
      <w:pPr>
        <w:spacing w:after="0"/>
        <w:rPr>
          <w:bCs/>
          <w:b/>
          <w:color w:val="000000"/>
          <w:rFonts w:ascii="Segoe UI Historic" w:cs="Segoe UI Historic" w:eastAsia="Segoe UI Historic" w:hAnsi="Segoe UI Historic"/>
          <w:sz w:val="28"/>
          <w:szCs w:val="28"/>
        </w:rPr>
      </w:pPr>
    </w:p>
    <w:p w:rsidR="006451D7" w:rsidRDefault="006451D7" w14:paraId="01718DD4" w14:textId="77777777" w:rsidP="6938999C">
      <w:pPr>
        <w:spacing w:after="0"/>
        <w:rPr>
          <w:bCs/>
          <w:b/>
          <w:color w:val="000000"/>
          <w:rFonts w:ascii="Segoe UI Historic" w:cs="Segoe UI Historic" w:eastAsia="Segoe UI Historic" w:hAnsi="Segoe UI Historic"/>
          <w:sz w:val="28"/>
          <w:szCs w:val="28"/>
        </w:rPr>
      </w:pPr>
    </w:p>
    <w:p w:rsidR="006451D7" w:rsidRDefault="006451D7" w14:paraId="59AB1A4C" w14:textId="77777777" w:rsidP="6938999C">
      <w:pPr>
        <w:spacing w:after="0"/>
        <w:rPr>
          <w:bCs/>
          <w:b/>
          <w:color w:val="000000"/>
          <w:rFonts w:ascii="Segoe UI Historic" w:cs="Segoe UI Historic" w:eastAsia="Segoe UI Historic" w:hAnsi="Segoe UI Historic"/>
          <w:sz w:val="28"/>
          <w:szCs w:val="28"/>
        </w:rPr>
      </w:pPr>
    </w:p>
    <w:p w:rsidR="006451D7" w:rsidRDefault="006451D7" w14:paraId="2F3B15A5" w14:textId="77777777" w:rsidP="6938999C">
      <w:pPr>
        <w:spacing w:after="0"/>
        <w:rPr>
          <w:bCs/>
          <w:b/>
          <w:color w:val="000000"/>
          <w:rFonts w:ascii="Segoe UI Historic" w:cs="Segoe UI Historic" w:eastAsia="Segoe UI Historic" w:hAnsi="Segoe UI Historic"/>
          <w:sz w:val="28"/>
          <w:szCs w:val="28"/>
        </w:rPr>
      </w:pPr>
      <w:r>
        <w:rPr>
          <w:b/>
          <w:color w:val="000000"/>
          <w:rFonts w:ascii="Arial"/>
          <w:sz w:val="28"/>
        </w:rPr>
        <w:t xml:space="preserve">A reading from the </w:t>
      </w:r>
      <w:r>
        <w:rPr>
          <w:b/>
          <w:color w:val="000000"/>
          <w:rFonts w:ascii="Arial"/>
          <w:sz w:val="28"/>
        </w:rPr>
        <w:t>l</w:t>
      </w:r>
      <w:r>
        <w:rPr>
          <w:b/>
          <w:color w:val="000000"/>
          <w:rFonts w:ascii="Arial"/>
          <w:sz w:val="28"/>
        </w:rPr>
        <w:t xml:space="preserve">etter to </w:t>
      </w:r>
      <w:r>
        <w:rPr>
          <w:b/>
          <w:color w:val="000000"/>
          <w:rFonts w:ascii="Arial"/>
          <w:sz w:val="28"/>
        </w:rPr>
        <w:t xml:space="preserve">the </w:t>
      </w:r>
      <w:r>
        <w:rPr>
          <w:b/>
          <w:color w:val="000000"/>
          <w:rFonts w:ascii="Arial"/>
          <w:sz w:val="28"/>
        </w:rPr>
        <w:t>Romans</w:t>
      </w:r>
      <w:r>
        <w:rPr>
          <w:b/>
          <w:color w:val="000000"/>
          <w:rFonts w:ascii="Arial"/>
          <w:sz w:val="28"/>
        </w:rPr>
        <w:t xml:space="preserve">, </w:t>
      </w:r>
      <w:r>
        <w:rPr>
          <w:b/>
          <w:rFonts w:ascii="Arial"/>
          <w:sz w:val="28"/>
        </w:rPr>
        <w:t xml:space="preserve">chapter </w:t>
      </w:r>
      <w:r>
        <w:rPr>
          <w:b/>
          <w:rFonts w:ascii="Arial"/>
          <w:sz w:val="28"/>
        </w:rPr>
        <w:t>8</w:t>
      </w:r>
      <w:r>
        <w:rPr>
          <w:b/>
          <w:rFonts w:ascii="Arial"/>
          <w:sz w:val="28"/>
        </w:rPr>
        <w:t xml:space="preserve">, verses </w:t>
      </w:r>
      <w:r>
        <w:rPr>
          <w:b/>
          <w:rFonts w:ascii="Arial"/>
          <w:sz w:val="28"/>
        </w:rPr>
        <w:t>1-11.</w:t>
      </w:r>
    </w:p>
    <w:p w:rsidR="00B16E22" w:rsidRDefault="00B16E22" w14:paraId="6D495CDA" w14:textId="77777777" w:rsidP="6938999C">
      <w:pPr>
        <w:spacing w:after="0"/>
        <w:rPr>
          <w:bCs/>
          <w:b/>
          <w:rFonts w:ascii="Segoe UI Historic" w:cs="Segoe UI Historic" w:eastAsia="Segoe UI Historic" w:hAnsi="Segoe UI Historic"/>
          <w:sz w:val="28"/>
          <w:szCs w:val="28"/>
        </w:rPr>
      </w:pPr>
    </w:p>
    <w:p w:rsidR="00A52F9A" w:rsidRDefault="00A52F9A" w14:paraId="5E725430" w14:textId="77777777" w:rsidP="00A52F9A" w:rsidRPr="00A52F9A">
      <w:pPr>
        <w:spacing w:line="276" w:lineRule="auto"/>
        <w:rPr>
          <w:rFonts w:ascii="Arial" w:cs="Segoe UI Historic" w:eastAsia="Segoe UI Historic" w:hAnsi="Segoe UI Historic"/>
          <w:sz w:val="28"/>
          <w:szCs w:val="26"/>
        </w:rPr>
      </w:pPr>
      <w:r w:rsidRPr="00A52F9A">
        <w:rPr>
          <w:rFonts w:ascii="Arial" w:cs="Segoe UI Historic" w:eastAsia="Segoe UI Historic" w:hAnsi="Segoe UI Historic"/>
          <w:sz w:val="28"/>
          <w:szCs w:val="26"/>
        </w:rPr>
        <w:t>There is therefore now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reason the mind that is set on the flesh is hostile to God; it does not submit to God’s law—indeed it cannot, and those who are in the flesh cannot please God.</w:t>
      </w:r>
    </w:p>
    <w:p w:rsidR="00A52F9A" w:rsidRDefault="00A52F9A" w14:paraId="324E2A04" w14:textId="0D007402" w:rsidP="6938999C">
      <w:pPr>
        <w:spacing w:line="276" w:lineRule="auto"/>
        <w:rPr>
          <w:rFonts w:ascii="Arial" w:cs="Segoe UI Historic" w:eastAsia="Segoe UI Historic" w:hAnsi="Segoe UI Historic"/>
          <w:sz w:val="28"/>
          <w:szCs w:val="26"/>
        </w:rPr>
      </w:pPr>
      <w:r w:rsidRPr="00A52F9A">
        <w:rPr>
          <w:rFonts w:ascii="Arial" w:cs="Segoe UI Historic" w:eastAsia="Segoe UI Historic" w:hAnsi="Segoe UI Historic"/>
          <w:sz w:val="28"/>
          <w:szCs w:val="26"/>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rsidR="009F49CA" w:rsidRDefault="00B3657E" w14:paraId="404ACC3C" w14:textId="4E4B1AC0" w:rsidP="6938999C" w:rsidRPr="00192DF4">
      <w:pPr>
        <w:spacing w:line="276" w:lineRule="auto"/>
        <w:rPr>
          <w:rFonts w:ascii="Arial" w:cs="Segoe UI Historic" w:eastAsia="Segoe UI Historic" w:hAnsi="Segoe UI Historic"/>
          <w:sz w:val="28"/>
          <w:szCs w:val="26"/>
        </w:rPr>
      </w:pPr>
      <w:r w:rsidRPr="00192DF4">
        <w:rPr>
          <w:rFonts w:ascii="Arial" w:cs="Segoe UI Historic" w:eastAsia="Segoe UI Historic" w:hAnsi="Segoe UI Historic"/>
          <w:sz w:val="28"/>
          <w:szCs w:val="26"/>
        </w:rPr>
        <w:t>This is</w:t>
      </w:r>
      <w:r w:rsidR="009F49CA" w:rsidRPr="00192DF4">
        <w:rPr>
          <w:rFonts w:ascii="Arial" w:cs="Segoe UI Historic" w:eastAsia="Segoe UI Historic" w:hAnsi="Segoe UI Historic"/>
          <w:sz w:val="28"/>
          <w:szCs w:val="26"/>
        </w:rPr>
        <w:t xml:space="preserve"> the word of the Lord.</w:t>
      </w:r>
    </w:p>
    <w:p w:rsidR="009F49CA" w:rsidRDefault="009F49CA" w14:paraId="1089F763" w14:textId="77777777" w:rsidP="6938999C" w:rsidRPr="00192DF4">
      <w:pPr>
        <w:spacing w:line="276" w:lineRule="auto"/>
        <w:rPr>
          <w:rFonts w:ascii="Arial" w:cs="Segoe UI Historic" w:hAnsi="Segoe UI Historic"/>
          <w:sz w:val="28"/>
          <w:szCs w:val="26"/>
        </w:rPr>
      </w:pPr>
      <w:r w:rsidRPr="00192DF4">
        <w:rPr>
          <w:bCs/>
          <w:b/>
          <w:rFonts w:ascii="Arial" w:cs="Segoe UI Historic" w:eastAsia="Segoe UI Historic" w:hAnsi="Segoe UI Historic"/>
          <w:sz w:val="28"/>
          <w:szCs w:val="26"/>
        </w:rPr>
        <w:t>Thanks be to God.</w:t>
      </w:r>
      <w:r>
        <w:rPr>
          <w:rFonts w:ascii="Segoe UI Historic" w:cs="Segoe UI Historic" w:hAnsi="Segoe UI Historic"/>
          <w:sz w:val="26"/>
          <w:szCs w:val="26"/>
        </w:rPr>
        <w:br w:type="page"/>
      </w:r>
    </w:p>
    <w:p w:rsidR="00446771" w:rsidRDefault="00446771" w14:paraId="17E43F6C" w14:textId="77777777" w:rsidP="00CB7C80" w:rsidRPr="00783C08">
      <w:pPr>
        <w:pBdr>
          <w:top w:val="single" w:sz="4" w:color="auto" w:space="1"/>
          <w:bottom w:val="single" w:sz="4" w:color="auto" w:space="1"/>
          <w:left w:val="single" w:sz="4" w:color="auto" w:space="1"/>
          <w:right w:val="single" w:sz="4" w:color="auto" w:space="4"/>
        </w:pBdr>
        <w:shd w:fill="FFFFFF" w:color="auto" w:val="clear"/>
        <w:pStyle w:val="ve1"/>
        <w:spacing w:before="0" w:beforeAutospacing="0" w:after="0" w:afterAutospacing="0"/>
        <w:rPr>
          <w:iCs/>
          <w:b/>
          <w:i/>
          <w:color w:val="C00000"/>
          <w:rFonts w:ascii="Arial" w:cs="Segoe UI" w:hAnsi="Segoe UI"/>
          <w:sz w:val="20"/>
          <w:szCs w:val="20"/>
        </w:rPr>
      </w:pPr>
      <w:r w:rsidRPr="00783C08">
        <w:rPr>
          <w:iCs/>
          <w:b/>
          <w:i/>
          <w:color w:val="C00000"/>
          <w:rFonts w:ascii="Arial" w:cs="Segoe UI" w:hAnsi="Segoe UI"/>
          <w:sz w:val="20"/>
          <w:szCs w:val="20"/>
        </w:rPr>
        <w:t>At</w:t>
        <w:lastRenderedPageBreak/>
      </w:r>
      <w:r w:rsidR="00654681" w:rsidRPr="00783C08">
        <w:rPr>
          <w:iCs/>
          <w:b/>
          <w:i/>
          <w:color w:val="C00000"/>
          <w:rFonts w:ascii="Arial" w:cs="Segoe UI" w:hAnsi="Segoe UI"/>
          <w:sz w:val="20"/>
          <w:szCs w:val="20"/>
        </w:rPr>
        <w:t xml:space="preserve"> Morning Prayer, the </w:t>
      </w:r>
      <w:r w:rsidR="003A4AD3" w:rsidRPr="00783C08">
        <w:rPr>
          <w:iCs/>
          <w:b/>
          <w:i/>
          <w:color w:val="C00000"/>
          <w:rFonts w:ascii="Arial" w:cs="Segoe UI" w:hAnsi="Segoe UI"/>
          <w:sz w:val="20"/>
          <w:szCs w:val="20"/>
        </w:rPr>
        <w:t>Gospel</w:t>
      </w:r>
      <w:r w:rsidR="00654681" w:rsidRPr="00783C08">
        <w:rPr>
          <w:iCs/>
          <w:b/>
          <w:i/>
          <w:color w:val="C00000"/>
          <w:rFonts w:ascii="Arial" w:cs="Segoe UI" w:hAnsi="Segoe UI"/>
          <w:sz w:val="20"/>
          <w:szCs w:val="20"/>
        </w:rPr>
        <w:t xml:space="preserve"> is simply the second reading, people sit to hear it and is introduced in the same way as the first</w:t>
      </w:r>
      <w:r w:rsidRPr="00783C08">
        <w:rPr>
          <w:iCs/>
          <w:b/>
          <w:i/>
          <w:color w:val="C00000"/>
          <w:rFonts w:ascii="Arial" w:cs="Segoe UI" w:hAnsi="Segoe UI"/>
          <w:sz w:val="20"/>
          <w:szCs w:val="20"/>
        </w:rPr>
        <w:t>:</w:t>
      </w:r>
    </w:p>
    <w:p w:rsidR="00654681" w:rsidRDefault="00446771" w14:paraId="2A61DD64" w14:textId="41D96EC0" w:rsidP="00CB7C80" w:rsidRPr="00783C08">
      <w:pPr>
        <w:pBdr>
          <w:top w:val="single" w:sz="4" w:color="auto" w:space="1"/>
          <w:bottom w:val="single" w:sz="4" w:color="auto" w:space="1"/>
          <w:left w:val="single" w:sz="4" w:color="auto" w:space="1"/>
          <w:right w:val="single" w:sz="4" w:color="auto" w:space="4"/>
        </w:pBdr>
        <w:shd w:fill="FFFFFF" w:color="auto" w:themeFill="background1" w:val="clear"/>
        <w:pStyle w:val="ve1"/>
        <w:spacing w:before="0" w:beforeAutospacing="0" w:after="0" w:afterAutospacing="0"/>
        <w:rPr>
          <w:bCs/>
          <w:iCs/>
          <w:b/>
          <w:i/>
          <w:color w:val="C00000"/>
          <w:rFonts w:ascii="Arial" w:cs="Segoe UI" w:hAnsi="Segoe UI"/>
          <w:sz w:val="20"/>
          <w:szCs w:val="20"/>
        </w:rPr>
      </w:pPr>
      <w:r w:rsidRPr="6938999C">
        <w:rPr>
          <w:color w:val="C00000"/>
          <w:rFonts w:ascii="Arial" w:cs="Segoe UI" w:hAnsi="Segoe UI"/>
          <w:sz w:val="20"/>
          <w:szCs w:val="20"/>
        </w:rPr>
        <w:t xml:space="preserve">The second reading is </w:t>
      </w:r>
      <w:r w:rsidR="0033358A" w:rsidRPr="6938999C">
        <w:rPr>
          <w:color w:val="C00000"/>
          <w:rFonts w:ascii="Arial" w:cs="Segoe UI" w:hAnsi="Segoe UI"/>
          <w:sz w:val="20"/>
          <w:szCs w:val="20"/>
        </w:rPr>
        <w:t xml:space="preserve">from </w:t>
      </w:r>
      <w:r w:rsidR="006451D7">
        <w:rPr>
          <w:color w:val="C00000"/>
          <w:rFonts w:ascii="Arial" w:cs="Segoe UI" w:hAnsi="Segoe UI"/>
          <w:sz w:val="20"/>
          <w:szCs w:val="20"/>
        </w:rPr>
        <w:t>Matthew</w:t>
      </w:r>
      <w:r w:rsidR="40A6CF48" w:rsidRPr="6938999C">
        <w:rPr>
          <w:color w:val="C00000"/>
          <w:rFonts w:ascii="Arial" w:cs="Segoe UI" w:hAnsi="Segoe UI"/>
          <w:sz w:val="20"/>
          <w:szCs w:val="20"/>
        </w:rPr>
        <w:t>,</w:t>
      </w:r>
      <w:r w:rsidR="000A0B9D" w:rsidRPr="6938999C">
        <w:rPr>
          <w:color w:val="C00000"/>
          <w:rFonts w:ascii="Arial" w:cs="Segoe UI" w:hAnsi="Segoe UI"/>
          <w:sz w:val="20"/>
          <w:szCs w:val="20"/>
        </w:rPr>
        <w:t xml:space="preserve"> chapter </w:t>
      </w:r>
      <w:r w:rsidR="00191214">
        <w:rPr>
          <w:color w:val="C00000"/>
          <w:rFonts w:ascii="Arial" w:cs="Segoe UI" w:hAnsi="Segoe UI"/>
          <w:sz w:val="20"/>
          <w:szCs w:val="20"/>
        </w:rPr>
        <w:t>1</w:t>
      </w:r>
      <w:r w:rsidR="00A52F9A">
        <w:rPr>
          <w:color w:val="C00000"/>
          <w:rFonts w:ascii="Arial" w:cs="Segoe UI" w:hAnsi="Segoe UI"/>
          <w:sz w:val="20"/>
          <w:szCs w:val="20"/>
        </w:rPr>
        <w:t>3</w:t>
      </w:r>
      <w:r w:rsidR="000609C0">
        <w:rPr>
          <w:color w:val="C00000"/>
          <w:rFonts w:ascii="Arial" w:cs="Segoe UI" w:hAnsi="Segoe UI"/>
          <w:sz w:val="20"/>
          <w:szCs w:val="20"/>
        </w:rPr>
        <w:t>,</w:t>
      </w:r>
      <w:r w:rsidR="000A0B9D" w:rsidRPr="6938999C">
        <w:rPr>
          <w:color w:val="C00000"/>
          <w:rFonts w:ascii="Arial" w:cs="Segoe UI" w:hAnsi="Segoe UI"/>
          <w:sz w:val="20"/>
          <w:szCs w:val="20"/>
        </w:rPr>
        <w:t xml:space="preserve"> verses </w:t>
      </w:r>
      <w:r w:rsidR="00A52F9A">
        <w:rPr>
          <w:color w:val="C00000"/>
          <w:rFonts w:ascii="Arial" w:cs="Segoe UI" w:hAnsi="Segoe UI"/>
          <w:sz w:val="20"/>
          <w:szCs w:val="20"/>
        </w:rPr>
        <w:t>1-9, 18-23.</w:t>
      </w:r>
    </w:p>
    <w:p w:rsidR="00654681" w:rsidRDefault="00654681" w14:paraId="0776FFED" w14:textId="77777777" w:rsidP="00CB7C80" w:rsidRPr="00783C08">
      <w:pPr>
        <w:pBdr>
          <w:top w:val="single" w:sz="4" w:color="auto" w:space="1"/>
          <w:bottom w:val="single" w:sz="4" w:color="auto" w:space="1"/>
          <w:left w:val="single" w:sz="4" w:color="auto" w:space="1"/>
          <w:right w:val="single" w:sz="4" w:color="auto" w:space="4"/>
        </w:pBdr>
        <w:shd w:fill="FFFFFF" w:color="auto" w:themeFill="background1" w:val="clear"/>
        <w:pStyle w:val="ve1"/>
        <w:spacing w:before="0" w:beforeAutospacing="0" w:after="0" w:afterAutospacing="0"/>
        <w:rPr>
          <w:bCs/>
          <w:iCs/>
          <w:b/>
          <w:i/>
          <w:color w:val="C00000"/>
          <w:rFonts w:ascii="Arial" w:cs="Segoe UI" w:hAnsi="Segoe UI"/>
          <w:sz w:val="20"/>
          <w:szCs w:val="20"/>
        </w:rPr>
      </w:pPr>
      <w:r w:rsidRPr="6938999C">
        <w:rPr>
          <w:bCs/>
          <w:iCs/>
          <w:b/>
          <w:i/>
          <w:color w:val="C00000"/>
          <w:rFonts w:ascii="Arial" w:cs="Segoe UI" w:hAnsi="Segoe UI"/>
          <w:sz w:val="20"/>
          <w:szCs w:val="20"/>
        </w:rPr>
        <w:t>and then at the end:</w:t>
      </w:r>
    </w:p>
    <w:p w:rsidR="00654681" w:rsidRDefault="00654681" w14:paraId="7B44DC38" w14:textId="77777777" w:rsidP="00CB7C80" w:rsidRPr="00783C08">
      <w:pPr>
        <w:pBdr>
          <w:top w:val="single" w:sz="4" w:color="auto" w:space="1"/>
          <w:bottom w:val="single" w:sz="4" w:color="auto" w:space="1"/>
          <w:left w:val="single" w:sz="4" w:color="auto" w:space="1"/>
          <w:right w:val="single" w:sz="4" w:color="auto" w:space="4"/>
        </w:pBdr>
        <w:shd w:fill="FFFFFF" w:color="auto" w:val="clear"/>
        <w:pStyle w:val="ve1"/>
        <w:ind w:left="240"/>
        <w:ind w:hanging="240"/>
        <w:spacing w:before="0" w:beforeAutospacing="0" w:after="0" w:afterAutospacing="0"/>
        <w:rPr>
          <w:bCs/>
          <w:color w:val="C00000"/>
          <w:rFonts w:ascii="Arial" w:cs="Segoe UI" w:hAnsi="Segoe UI"/>
          <w:sz w:val="20"/>
          <w:szCs w:val="20"/>
        </w:rPr>
      </w:pPr>
      <w:r w:rsidRPr="00783C08">
        <w:rPr>
          <w:bCs/>
          <w:color w:val="C00000"/>
          <w:rFonts w:ascii="Arial" w:cs="Segoe UI" w:hAnsi="Segoe UI"/>
          <w:sz w:val="20"/>
          <w:szCs w:val="20"/>
        </w:rPr>
        <w:t>For the word of the Lord</w:t>
      </w:r>
    </w:p>
    <w:p w:rsidR="00654681" w:rsidRDefault="00654681" w14:paraId="1BC1483B" w14:textId="77777777" w:rsidP="00CB7C80" w:rsidRPr="00783C08">
      <w:pPr>
        <w:pBdr>
          <w:top w:val="single" w:sz="4" w:color="auto" w:space="1"/>
          <w:bottom w:val="single" w:sz="4" w:color="auto" w:space="1"/>
          <w:left w:val="single" w:sz="4" w:color="auto" w:space="1"/>
          <w:right w:val="single" w:sz="4" w:color="auto" w:space="4"/>
        </w:pBdr>
        <w:shd w:fill="FFFFFF" w:color="auto" w:val="clear"/>
        <w:pStyle w:val="ve1"/>
        <w:ind w:left="240"/>
        <w:ind w:hanging="240"/>
        <w:spacing w:before="0" w:beforeAutospacing="0" w:after="0" w:afterAutospacing="0"/>
        <w:rPr>
          <w:b/>
          <w:color w:val="C00000"/>
          <w:rFonts w:ascii="Arial" w:cs="Segoe UI" w:hAnsi="Segoe UI"/>
          <w:sz w:val="20"/>
          <w:szCs w:val="20"/>
        </w:rPr>
      </w:pPr>
      <w:r w:rsidRPr="00783C08">
        <w:rPr>
          <w:b/>
          <w:color w:val="C00000"/>
          <w:rFonts w:ascii="Arial" w:cs="Segoe UI" w:hAnsi="Segoe UI"/>
          <w:sz w:val="20"/>
          <w:szCs w:val="20"/>
        </w:rPr>
        <w:t>Thanks be to God.</w:t>
      </w:r>
    </w:p>
    <w:p w:rsidR="00446771" w:rsidRDefault="00446771" w14:paraId="60FCCAE2" w14:textId="77777777" w:rsidP="00CB7C80" w:rsidRPr="00783C08">
      <w:pPr>
        <w:pBdr>
          <w:top w:val="single" w:sz="4" w:color="auto" w:space="1"/>
          <w:bottom w:val="single" w:sz="4" w:color="auto" w:space="1"/>
          <w:left w:val="single" w:sz="4" w:color="auto" w:space="1"/>
          <w:right w:val="single" w:sz="4" w:color="auto" w:space="4"/>
        </w:pBdr>
        <w:shd w:fill="FFFFFF" w:color="auto" w:val="clear"/>
        <w:pStyle w:val="ve1"/>
        <w:spacing w:before="0" w:beforeAutospacing="0" w:after="0" w:afterAutospacing="0"/>
        <w:rPr>
          <w:b/>
          <w:rFonts w:ascii="Segoe UI" w:cs="Segoe UI" w:hAnsi="Segoe UI"/>
          <w:sz w:val="20"/>
          <w:szCs w:val="20"/>
        </w:rPr>
      </w:pPr>
    </w:p>
    <w:p w:rsidR="009B1028" w:rsidRDefault="00446771" w14:paraId="5D003CEE" w14:textId="77777777" w:rsidP="00CB7C80" w:rsidRPr="00783C08">
      <w:pPr>
        <w:pBdr>
          <w:top w:val="single" w:sz="4" w:color="auto" w:space="1"/>
          <w:bottom w:val="single" w:sz="4" w:color="auto" w:space="1"/>
          <w:left w:val="single" w:sz="4" w:color="auto" w:space="1"/>
          <w:right w:val="single" w:sz="4" w:color="auto" w:space="4"/>
        </w:pBdr>
        <w:shd w:fill="FFFFFF" w:color="auto" w:val="clear"/>
        <w:pStyle w:val="ve1"/>
        <w:spacing w:before="0" w:beforeAutospacing="0" w:after="0" w:afterAutospacing="0"/>
        <w:rPr>
          <w:iCs/>
          <w:b/>
          <w:i/>
          <w:color w:val="385623"/>
          <w:rFonts w:ascii="Arial" w:cs="Segoe UI" w:hAnsi="Segoe UI"/>
          <w:sz w:val="20"/>
          <w:szCs w:val="20"/>
        </w:rPr>
      </w:pPr>
      <w:r w:rsidRPr="00783C08">
        <w:rPr>
          <w:iCs/>
          <w:b/>
          <w:i/>
          <w:color w:val="385623"/>
          <w:rFonts w:ascii="Arial" w:cs="Segoe UI" w:hAnsi="Segoe UI"/>
          <w:sz w:val="20"/>
          <w:szCs w:val="20"/>
        </w:rPr>
        <w:t>For Eucharists</w:t>
      </w:r>
      <w:r w:rsidR="003A4AD3" w:rsidRPr="00783C08">
        <w:rPr>
          <w:iCs/>
          <w:b/>
          <w:i/>
          <w:color w:val="385623"/>
          <w:rFonts w:ascii="Arial" w:cs="Segoe UI" w:hAnsi="Segoe UI"/>
          <w:sz w:val="20"/>
          <w:szCs w:val="20"/>
        </w:rPr>
        <w:t>/ Communion</w:t>
      </w:r>
      <w:r w:rsidRPr="00783C08">
        <w:rPr>
          <w:iCs/>
          <w:b/>
          <w:i/>
          <w:color w:val="385623"/>
          <w:rFonts w:ascii="Arial" w:cs="Segoe UI" w:hAnsi="Segoe UI"/>
          <w:sz w:val="20"/>
          <w:szCs w:val="20"/>
        </w:rPr>
        <w:t xml:space="preserve"> people stand to hear the Gospel</w:t>
      </w:r>
      <w:r w:rsidR="000A0B9D">
        <w:rPr>
          <w:iCs/>
          <w:b/>
          <w:i/>
          <w:color w:val="385623"/>
          <w:rFonts w:ascii="Arial" w:cs="Segoe UI" w:hAnsi="Segoe UI"/>
          <w:sz w:val="20"/>
          <w:szCs w:val="20"/>
        </w:rPr>
        <w:t>.</w:t>
      </w:r>
      <w:r w:rsidRPr="00783C08">
        <w:rPr>
          <w:iCs/>
          <w:b/>
          <w:i/>
          <w:color w:val="385623"/>
          <w:rFonts w:ascii="Arial" w:cs="Segoe UI" w:hAnsi="Segoe UI"/>
          <w:sz w:val="20"/>
          <w:szCs w:val="20"/>
        </w:rPr>
        <w:t xml:space="preserve"> </w:t>
      </w:r>
      <w:r w:rsidR="000A0B9D">
        <w:rPr>
          <w:iCs/>
          <w:b/>
          <w:i/>
          <w:color w:val="385623"/>
          <w:rFonts w:ascii="Arial" w:cs="Segoe UI" w:hAnsi="Segoe UI"/>
          <w:sz w:val="20"/>
          <w:szCs w:val="20"/>
        </w:rPr>
        <w:t>Everywhere except Fitz introduces it</w:t>
      </w:r>
      <w:r w:rsidRPr="00783C08">
        <w:rPr>
          <w:iCs/>
          <w:b/>
          <w:i/>
          <w:color w:val="385623"/>
          <w:rFonts w:ascii="Arial" w:cs="Segoe UI" w:hAnsi="Segoe UI"/>
          <w:sz w:val="20"/>
          <w:szCs w:val="20"/>
        </w:rPr>
        <w:t xml:space="preserve"> with an</w:t>
      </w:r>
      <w:r w:rsidR="00482E07" w:rsidRPr="00783C08">
        <w:rPr>
          <w:iCs/>
          <w:b/>
          <w:i/>
          <w:color w:val="385623"/>
          <w:rFonts w:ascii="Arial" w:cs="Segoe UI" w:hAnsi="Segoe UI"/>
          <w:sz w:val="20"/>
          <w:szCs w:val="20"/>
        </w:rPr>
        <w:t xml:space="preserve"> </w:t>
      </w:r>
      <w:r w:rsidR="00482E07" w:rsidRPr="000A0B9D">
        <w:rPr>
          <w:iCs/>
          <w:b/>
          <w:i/>
          <w:color w:val="2E74B5"/>
          <w:rFonts w:ascii="Arial" w:cs="Segoe UI" w:hAnsi="Segoe UI"/>
          <w:sz w:val="20"/>
          <w:szCs w:val="20"/>
        </w:rPr>
        <w:t>Acclamation</w:t>
      </w:r>
      <w:r w:rsidR="000A0B9D">
        <w:rPr>
          <w:iCs/>
          <w:b/>
          <w:i/>
          <w:color w:val="2E74B5"/>
          <w:rFonts w:ascii="Arial" w:cs="Segoe UI" w:hAnsi="Segoe UI"/>
          <w:sz w:val="20"/>
          <w:szCs w:val="20"/>
        </w:rPr>
        <w:t xml:space="preserve"> (the blue bit)</w:t>
      </w:r>
      <w:r w:rsidRPr="00783C08">
        <w:rPr>
          <w:iCs/>
          <w:b/>
          <w:i/>
          <w:color w:val="385623"/>
          <w:rFonts w:ascii="Arial" w:cs="Segoe UI" w:hAnsi="Segoe UI"/>
          <w:sz w:val="20"/>
          <w:szCs w:val="20"/>
        </w:rPr>
        <w:t xml:space="preserve">, </w:t>
      </w:r>
      <w:r w:rsidR="000A0B9D">
        <w:rPr>
          <w:iCs/>
          <w:b/>
          <w:i/>
          <w:color w:val="385623"/>
          <w:rFonts w:ascii="Arial" w:cs="Segoe UI" w:hAnsi="Segoe UI"/>
          <w:sz w:val="20"/>
          <w:szCs w:val="20"/>
        </w:rPr>
        <w:t xml:space="preserve">and then </w:t>
      </w:r>
      <w:r w:rsidR="00BE3C0F">
        <w:rPr>
          <w:iCs/>
          <w:b/>
          <w:i/>
          <w:color w:val="385623"/>
          <w:rFonts w:ascii="Arial" w:cs="Segoe UI" w:hAnsi="Segoe UI"/>
          <w:sz w:val="20"/>
          <w:szCs w:val="20"/>
        </w:rPr>
        <w:t>we all use the</w:t>
      </w:r>
      <w:r w:rsidR="000A0B9D">
        <w:rPr>
          <w:iCs/>
          <w:b/>
          <w:i/>
          <w:color w:val="385623"/>
          <w:rFonts w:ascii="Arial" w:cs="Segoe UI" w:hAnsi="Segoe UI"/>
          <w:sz w:val="20"/>
          <w:szCs w:val="20"/>
        </w:rPr>
        <w:t xml:space="preserve"> introduction</w:t>
      </w:r>
      <w:r w:rsidR="00810837">
        <w:rPr>
          <w:iCs/>
          <w:b/>
          <w:i/>
          <w:color w:val="385623"/>
          <w:rFonts w:ascii="Arial" w:cs="Segoe UI" w:hAnsi="Segoe UI"/>
          <w:sz w:val="20"/>
          <w:szCs w:val="20"/>
        </w:rPr>
        <w:t xml:space="preserve"> and ending</w:t>
      </w:r>
      <w:r w:rsidR="000A0B9D">
        <w:rPr>
          <w:iCs/>
          <w:b/>
          <w:i/>
          <w:color w:val="385623"/>
          <w:rFonts w:ascii="Arial" w:cs="Segoe UI" w:hAnsi="Segoe UI"/>
          <w:sz w:val="20"/>
          <w:szCs w:val="20"/>
        </w:rPr>
        <w:t xml:space="preserve"> </w:t>
      </w:r>
      <w:r w:rsidR="00BE3C0F">
        <w:rPr>
          <w:iCs/>
          <w:b/>
          <w:i/>
          <w:color w:val="385623"/>
          <w:rFonts w:ascii="Arial" w:cs="Segoe UI" w:hAnsi="Segoe UI"/>
          <w:sz w:val="20"/>
          <w:szCs w:val="20"/>
        </w:rPr>
        <w:t>(the green bit</w:t>
      </w:r>
      <w:r w:rsidR="000A0B9D">
        <w:rPr>
          <w:iCs/>
          <w:b/>
          <w:i/>
          <w:color w:val="385623"/>
          <w:rFonts w:ascii="Arial" w:cs="Segoe UI" w:hAnsi="Segoe UI"/>
          <w:sz w:val="20"/>
          <w:szCs w:val="20"/>
        </w:rPr>
        <w:t>)</w:t>
      </w:r>
      <w:r w:rsidRPr="00783C08">
        <w:rPr>
          <w:iCs/>
          <w:b/>
          <w:i/>
          <w:color w:val="385623"/>
          <w:rFonts w:ascii="Arial" w:cs="Segoe UI" w:hAnsi="Segoe UI"/>
          <w:sz w:val="20"/>
          <w:szCs w:val="20"/>
        </w:rPr>
        <w:t>:</w:t>
      </w:r>
    </w:p>
    <w:p w:rsidR="006700F0" w:rsidRDefault="006700F0" w14:paraId="6D2E67D3" w14:textId="77777777" w:rsidP="00CB7C80">
      <w:pPr>
        <w:pBdr>
          <w:top w:val="single" w:sz="4" w:color="auto" w:space="1"/>
          <w:bottom w:val="single" w:sz="4" w:color="auto" w:space="1"/>
          <w:left w:val="single" w:sz="4" w:color="auto" w:space="1"/>
          <w:right w:val="single" w:sz="4" w:color="auto" w:space="4"/>
        </w:pBdr>
        <w:pStyle w:val="NoSpacing"/>
        <w:rPr>
          <w:color w:val="385623"/>
          <w:rFonts w:ascii="Segoe UI" w:cs="Segoe UI" w:hAnsi="Segoe UI"/>
          <w:sz w:val="20"/>
          <w:szCs w:val="20"/>
        </w:rPr>
      </w:pPr>
    </w:p>
    <w:p w:rsidR="006764C7" w:rsidRDefault="00163C5F" w14:paraId="2852030A" w14:textId="77777777" w:rsidP="00CB7C80" w:rsidRPr="000A0B9D">
      <w:pPr>
        <w:pBdr>
          <w:top w:val="single" w:sz="4" w:color="auto" w:space="1"/>
          <w:bottom w:val="single" w:sz="4" w:color="auto" w:space="1"/>
          <w:left w:val="single" w:sz="4" w:color="auto" w:space="1"/>
          <w:right w:val="single" w:sz="4" w:color="auto" w:space="4"/>
        </w:pBdr>
        <w:pStyle w:val="NoSpacing"/>
        <w:rPr>
          <w:bCs/>
          <w:b/>
          <w:color w:val="2E74B5"/>
          <w:rFonts w:ascii="Arial" w:cs="Segoe UI" w:hAnsi="Segoe UI"/>
          <w:sz w:val="20"/>
          <w:szCs w:val="20"/>
        </w:rPr>
      </w:pPr>
      <w:r w:rsidRPr="6938999C">
        <w:rPr>
          <w:color w:val="2E74B5"/>
          <w:rFonts w:ascii="Arial" w:cs="Segoe UI" w:hAnsi="Segoe UI"/>
          <w:sz w:val="20"/>
          <w:szCs w:val="20"/>
        </w:rPr>
        <w:t xml:space="preserve">Alleluia. </w:t>
      </w:r>
      <w:r w:rsidRPr="6938999C">
        <w:rPr>
          <w:bCs/>
          <w:b/>
          <w:color w:val="2E74B5"/>
          <w:rFonts w:ascii="Arial" w:cs="Segoe UI" w:hAnsi="Segoe UI"/>
          <w:sz w:val="20"/>
          <w:szCs w:val="20"/>
        </w:rPr>
        <w:t>Alleluia.</w:t>
      </w:r>
    </w:p>
    <w:p w:rsidR="0072413F" w:rsidRDefault="0072413F" w14:paraId="42787735" w14:textId="77777777" w:rsidP="0072413F">
      <w:pPr>
        <w:pBdr>
          <w:top w:val="single" w:sz="4" w:color="auto" w:space="1"/>
          <w:bottom w:val="single" w:sz="4" w:color="auto" w:space="1"/>
          <w:left w:val="single" w:sz="4" w:color="auto" w:space="1"/>
          <w:right w:val="single" w:sz="4" w:color="auto" w:space="4"/>
        </w:pBdr>
        <w:pStyle w:val="NoSpacing"/>
        <w:rPr>
          <w:color w:val="2E74B5"/>
          <w:rFonts w:ascii="Arial" w:cs="Segoe UI" w:hAnsi="Segoe UI"/>
          <w:sz w:val="20"/>
          <w:szCs w:val="20"/>
        </w:rPr>
      </w:pPr>
      <w:r>
        <w:rPr>
          <w:color w:val="2E74B5"/>
          <w:rFonts w:ascii="Arial" w:cs="Segoe UI" w:hAnsi="Segoe UI"/>
          <w:sz w:val="20"/>
          <w:szCs w:val="20"/>
        </w:rPr>
        <w:t>I am the light of the world, says the Lord. Whoever follows me will never walk in darkness but will have the light of life.</w:t>
      </w:r>
    </w:p>
    <w:p w:rsidR="00163C5F" w:rsidRDefault="00163C5F" w14:paraId="7DE254C5" w14:textId="77777777" w:rsidP="00CB7C80" w:rsidRPr="000A0B9D">
      <w:pPr>
        <w:pBdr>
          <w:top w:val="single" w:sz="4" w:color="auto" w:space="1"/>
          <w:bottom w:val="single" w:sz="4" w:color="auto" w:space="1"/>
          <w:left w:val="single" w:sz="4" w:color="auto" w:space="1"/>
          <w:right w:val="single" w:sz="4" w:color="auto" w:space="4"/>
        </w:pBdr>
        <w:pStyle w:val="NoSpacing"/>
        <w:rPr>
          <w:bCs/>
          <w:b/>
          <w:color w:val="2E74B5"/>
          <w:rFonts w:ascii="Arial" w:cs="Segoe UI" w:hAnsi="Segoe UI"/>
          <w:sz w:val="20"/>
          <w:szCs w:val="20"/>
        </w:rPr>
      </w:pPr>
      <w:r w:rsidRPr="000A0B9D">
        <w:rPr>
          <w:bCs/>
          <w:b/>
          <w:color w:val="2E74B5"/>
          <w:rFonts w:ascii="Arial" w:cs="Segoe UI" w:hAnsi="Segoe UI"/>
          <w:sz w:val="20"/>
          <w:szCs w:val="20"/>
        </w:rPr>
        <w:t>Alleluia.</w:t>
      </w:r>
    </w:p>
    <w:p w:rsidR="00603C45" w:rsidRDefault="00603C45" w14:paraId="6EDB0293" w14:textId="77777777" w:rsidP="00CB7C80" w:rsidRPr="00163C5F">
      <w:pPr>
        <w:pBdr>
          <w:top w:val="single" w:sz="4" w:color="auto" w:space="1"/>
          <w:bottom w:val="single" w:sz="4" w:color="auto" w:space="1"/>
          <w:left w:val="single" w:sz="4" w:color="auto" w:space="1"/>
          <w:right w:val="single" w:sz="4" w:color="auto" w:space="4"/>
        </w:pBdr>
        <w:pStyle w:val="NoSpacing"/>
        <w:rPr>
          <w:bCs/>
          <w:b/>
          <w:color w:val="385623"/>
          <w:rFonts w:ascii="Segoe UI" w:cs="Segoe UI" w:hAnsi="Segoe UI"/>
          <w:sz w:val="20"/>
          <w:szCs w:val="20"/>
        </w:rPr>
      </w:pPr>
    </w:p>
    <w:p w:rsidR="00397606" w:rsidRDefault="00397606" w14:paraId="62FEA8BA" w14:textId="3A89183C" w:rsidP="00CB7C80">
      <w:pPr>
        <w:pBdr>
          <w:top w:val="single" w:sz="4" w:color="auto" w:space="1"/>
          <w:bottom w:val="single" w:sz="4" w:color="auto" w:space="1"/>
          <w:left w:val="single" w:sz="4" w:color="auto" w:space="1"/>
          <w:right w:val="single" w:sz="4" w:color="auto" w:space="4"/>
        </w:pBdr>
        <w:spacing w:after="0" w:line="240" w:lineRule="auto"/>
        <w:rPr>
          <w:color w:val="385623"/>
          <w:rFonts w:ascii="Arial" w:cs="Segoe UI" w:hAnsi="Segoe UI"/>
          <w:sz w:val="20"/>
          <w:szCs w:val="20"/>
        </w:rPr>
      </w:pPr>
      <w:r w:rsidRPr="6938999C">
        <w:rPr>
          <w:color w:val="385623"/>
          <w:rFonts w:ascii="Arial" w:cs="Segoe UI" w:hAnsi="Segoe UI"/>
          <w:sz w:val="20"/>
          <w:szCs w:val="20"/>
        </w:rPr>
        <w:t xml:space="preserve">Hear the Gospel of our Lord Jesus Christ, according to </w:t>
      </w:r>
      <w:r w:rsidR="006451D7">
        <w:rPr>
          <w:color w:val="385623"/>
          <w:rFonts w:ascii="Arial" w:cs="Segoe UI" w:hAnsi="Segoe UI"/>
          <w:sz w:val="20"/>
          <w:szCs w:val="20"/>
        </w:rPr>
        <w:t>Matthew</w:t>
      </w:r>
      <w:r w:rsidR="403493D0" w:rsidRPr="6938999C">
        <w:rPr>
          <w:color w:val="385623"/>
          <w:rFonts w:ascii="Arial" w:cs="Segoe UI" w:hAnsi="Segoe UI"/>
          <w:sz w:val="20"/>
          <w:szCs w:val="20"/>
        </w:rPr>
        <w:t xml:space="preserve">, Chapter </w:t>
      </w:r>
      <w:r w:rsidR="00191214">
        <w:rPr>
          <w:color w:val="385623"/>
          <w:rFonts w:ascii="Arial" w:cs="Segoe UI" w:hAnsi="Segoe UI"/>
          <w:sz w:val="20"/>
          <w:szCs w:val="20"/>
        </w:rPr>
        <w:t>1</w:t>
      </w:r>
      <w:r w:rsidR="00A52F9A">
        <w:rPr>
          <w:color w:val="385623"/>
          <w:rFonts w:ascii="Arial" w:cs="Segoe UI" w:hAnsi="Segoe UI"/>
          <w:sz w:val="20"/>
          <w:szCs w:val="20"/>
        </w:rPr>
        <w:t>3</w:t>
      </w:r>
      <w:r w:rsidR="00D602CF">
        <w:rPr>
          <w:color w:val="385623"/>
          <w:rFonts w:ascii="Arial" w:cs="Segoe UI" w:hAnsi="Segoe UI"/>
          <w:sz w:val="20"/>
          <w:szCs w:val="20"/>
        </w:rPr>
        <w:t>,</w:t>
      </w:r>
      <w:r w:rsidR="403493D0" w:rsidRPr="6938999C">
        <w:rPr>
          <w:color w:val="385623"/>
          <w:rFonts w:ascii="Arial" w:cs="Segoe UI" w:hAnsi="Segoe UI"/>
          <w:sz w:val="20"/>
          <w:szCs w:val="20"/>
        </w:rPr>
        <w:t xml:space="preserve"> verses </w:t>
      </w:r>
      <w:r w:rsidR="00A52F9A">
        <w:rPr>
          <w:color w:val="385623"/>
          <w:rFonts w:ascii="Arial" w:cs="Segoe UI" w:hAnsi="Segoe UI"/>
          <w:sz w:val="20"/>
          <w:szCs w:val="20"/>
        </w:rPr>
        <w:t>1-9, 18-23</w:t>
      </w:r>
      <w:r w:rsidR="403493D0" w:rsidRPr="6938999C">
        <w:rPr>
          <w:color w:val="385623"/>
          <w:rFonts w:ascii="Arial" w:cs="Segoe UI" w:hAnsi="Segoe UI"/>
          <w:sz w:val="20"/>
          <w:szCs w:val="20"/>
        </w:rPr>
        <w:t>.</w:t>
      </w:r>
    </w:p>
    <w:p w:rsidR="0060777C" w:rsidRDefault="0060777C" w14:paraId="5E9BD3FD" w14:textId="77777777" w:rsidP="00CB7C80" w:rsidRPr="00783C08">
      <w:pPr>
        <w:pBdr>
          <w:top w:val="single" w:sz="4" w:color="auto" w:space="1"/>
          <w:bottom w:val="single" w:sz="4" w:color="auto" w:space="1"/>
          <w:left w:val="single" w:sz="4" w:color="auto" w:space="1"/>
          <w:right w:val="single" w:sz="4" w:color="auto" w:space="4"/>
        </w:pBdr>
        <w:spacing w:after="0" w:line="240" w:lineRule="auto"/>
        <w:rPr>
          <w:b/>
          <w:color w:val="385623"/>
          <w:rFonts w:ascii="Arial" w:cs="Segoe UI" w:hAnsi="Segoe UI"/>
          <w:sz w:val="20"/>
          <w:szCs w:val="20"/>
        </w:rPr>
      </w:pPr>
      <w:r w:rsidRPr="00783C08">
        <w:rPr>
          <w:b/>
          <w:color w:val="385623"/>
          <w:rFonts w:ascii="Arial" w:cs="Segoe UI" w:hAnsi="Segoe UI"/>
          <w:sz w:val="20"/>
          <w:szCs w:val="20"/>
        </w:rPr>
        <w:t>Glory to you, O Lord</w:t>
      </w:r>
    </w:p>
    <w:p w:rsidR="00446771" w:rsidRDefault="00446771" w14:paraId="1B208ABF" w14:textId="77777777" w:rsidP="00CB7C80" w:rsidRPr="00783C08">
      <w:pPr>
        <w:pBdr>
          <w:top w:val="single" w:sz="4" w:color="auto" w:space="1"/>
          <w:bottom w:val="single" w:sz="4" w:color="auto" w:space="1"/>
          <w:left w:val="single" w:sz="4" w:color="auto" w:space="1"/>
          <w:right w:val="single" w:sz="4" w:color="auto" w:space="4"/>
        </w:pBdr>
        <w:spacing w:after="0" w:line="240" w:lineRule="auto"/>
        <w:rPr>
          <w:b/>
          <w:color w:val="385623"/>
          <w:rFonts w:ascii="Segoe UI" w:cs="Segoe UI" w:hAnsi="Segoe UI"/>
          <w:sz w:val="20"/>
          <w:szCs w:val="20"/>
        </w:rPr>
      </w:pPr>
    </w:p>
    <w:p w:rsidR="00446771" w:rsidRDefault="00446771" w14:paraId="4A778233" w14:textId="77777777" w:rsidP="00CB7C80" w:rsidRPr="00783C08">
      <w:pPr>
        <w:pBdr>
          <w:top w:val="single" w:sz="4" w:color="auto" w:space="1"/>
          <w:bottom w:val="single" w:sz="4" w:color="auto" w:space="1"/>
          <w:left w:val="single" w:sz="4" w:color="auto" w:space="1"/>
          <w:right w:val="single" w:sz="4" w:color="auto" w:space="4"/>
        </w:pBdr>
        <w:spacing w:after="0" w:line="240" w:lineRule="auto"/>
        <w:rPr>
          <w:iCs/>
          <w:b/>
          <w:i/>
          <w:color w:val="385623"/>
          <w:rFonts w:ascii="Arial" w:cs="Segoe UI" w:hAnsi="Segoe UI"/>
          <w:sz w:val="20"/>
          <w:szCs w:val="20"/>
        </w:rPr>
      </w:pPr>
      <w:r w:rsidRPr="00783C08">
        <w:rPr>
          <w:iCs/>
          <w:b/>
          <w:i/>
          <w:color w:val="385623"/>
          <w:rFonts w:ascii="Arial" w:cs="Segoe UI" w:hAnsi="Segoe UI"/>
          <w:sz w:val="20"/>
          <w:szCs w:val="20"/>
        </w:rPr>
        <w:t>A</w:t>
      </w:r>
      <w:r w:rsidR="003A4AD3" w:rsidRPr="00783C08">
        <w:rPr>
          <w:iCs/>
          <w:b/>
          <w:i/>
          <w:color w:val="385623"/>
          <w:rFonts w:ascii="Arial" w:cs="Segoe UI" w:hAnsi="Segoe UI"/>
          <w:sz w:val="20"/>
          <w:szCs w:val="20"/>
        </w:rPr>
        <w:t>nd then a</w:t>
      </w:r>
      <w:r w:rsidRPr="00783C08">
        <w:rPr>
          <w:iCs/>
          <w:b/>
          <w:i/>
          <w:color w:val="385623"/>
          <w:rFonts w:ascii="Arial" w:cs="Segoe UI" w:hAnsi="Segoe UI"/>
          <w:sz w:val="20"/>
          <w:szCs w:val="20"/>
        </w:rPr>
        <w:t>t the end:</w:t>
      </w:r>
    </w:p>
    <w:p w:rsidR="00446771" w:rsidRDefault="00446771" w14:paraId="65CABCEF" w14:textId="77777777" w:rsidP="00CB7C80" w:rsidRPr="00783C08">
      <w:pPr>
        <w:pBdr>
          <w:top w:val="single" w:sz="4" w:color="auto" w:space="1"/>
          <w:bottom w:val="single" w:sz="4" w:color="auto" w:space="1"/>
          <w:left w:val="single" w:sz="4" w:color="auto" w:space="1"/>
          <w:right w:val="single" w:sz="4" w:color="auto" w:space="4"/>
        </w:pBdr>
        <w:spacing w:after="0" w:line="240" w:lineRule="auto"/>
        <w:rPr>
          <w:bCs/>
          <w:color w:val="385623"/>
          <w:rFonts w:ascii="Arial" w:cs="Segoe UI" w:hAnsi="Segoe UI"/>
          <w:sz w:val="20"/>
          <w:szCs w:val="20"/>
        </w:rPr>
      </w:pPr>
      <w:r w:rsidRPr="00783C08">
        <w:rPr>
          <w:bCs/>
          <w:color w:val="385623"/>
          <w:rFonts w:ascii="Arial" w:cs="Segoe UI" w:hAnsi="Segoe UI"/>
          <w:sz w:val="20"/>
          <w:szCs w:val="20"/>
        </w:rPr>
        <w:t>This is the Gospel of the Lord.</w:t>
      </w:r>
    </w:p>
    <w:p w:rsidR="00446771" w:rsidRDefault="00446771" w14:paraId="2DBF17EF" w14:textId="77777777" w:rsidP="00CB7C80" w:rsidRPr="00783C08">
      <w:pPr>
        <w:pBdr>
          <w:top w:val="single" w:sz="4" w:color="auto" w:space="1"/>
          <w:bottom w:val="single" w:sz="4" w:color="auto" w:space="1"/>
          <w:left w:val="single" w:sz="4" w:color="auto" w:space="1"/>
          <w:right w:val="single" w:sz="4" w:color="auto" w:space="4"/>
        </w:pBdr>
        <w:spacing w:after="0" w:line="240" w:lineRule="auto"/>
        <w:rPr>
          <w:b/>
          <w:color w:val="385623"/>
          <w:rFonts w:ascii="Arial" w:cs="Segoe UI" w:hAnsi="Segoe UI"/>
          <w:sz w:val="20"/>
          <w:szCs w:val="20"/>
        </w:rPr>
      </w:pPr>
      <w:r w:rsidRPr="6938999C">
        <w:rPr>
          <w:bCs/>
          <w:b/>
          <w:color w:val="385623"/>
          <w:rFonts w:ascii="Arial" w:cs="Segoe UI" w:hAnsi="Segoe UI"/>
          <w:sz w:val="20"/>
          <w:szCs w:val="20"/>
        </w:rPr>
        <w:t>Praise to you, O Christ.</w:t>
      </w:r>
    </w:p>
    <w:p w:rsidR="6938999C" w:rsidRDefault="6938999C" w14:paraId="1705F003" w14:textId="77777777" w:rsidP="6938999C">
      <w:pPr>
        <w:pStyle w:val="Heading2"/>
        <w:spacing w:line="240" w:lineRule="auto"/>
        <w:rPr>
          <w:bCs/>
          <w:b/>
          <w:color w:val="auto"/>
          <w:rFonts w:ascii="Verdana" w:cs="Verdana" w:eastAsia="Verdana" w:hAnsi="Verdana"/>
          <w:sz w:val="24"/>
          <w:szCs w:val="24"/>
        </w:rPr>
      </w:pPr>
    </w:p>
    <w:p w:rsidR="006451D7" w:rsidRDefault="00A52F9A" w14:paraId="7E0F86C6" w14:textId="426AB306" w:rsidP="6938999C" w:rsidRPr="00A52F9A">
      <w:pPr>
        <w:shd w:fill="FFFFFF" w:color="auto" w:themeFill="background1" w:val="clear"/>
        <w:rPr>
          <w:rStyle w:val="text"/>
        </w:rPr>
        <w:pStyle w:val="NormalWeb"/>
        <w:rPr>
          <w:rStyle w:val="text"/>
          <w:color w:val="000000"/>
          <w:rFonts w:ascii="Arial" w:hAnsiTheme="minorHAnsi" w:cstheme="minorBidi"/>
          <w:sz w:val="28"/>
          <w:szCs w:val="28"/>
        </w:rPr>
      </w:pPr>
      <w:r w:rsidRPr="00A52F9A">
        <w:rPr>
          <w:color w:val="000000"/>
          <w:rFonts w:ascii="Arial" w:hAnsiTheme="minorHAnsi" w:cstheme="minorBidi"/>
          <w:sz w:val="28"/>
          <w:szCs w:val="28"/>
        </w:rPr>
        <w:t xml:space="preserve">That same day Jesus went out of the house and sat beside the lake. Such great crowds gathered around him that he got into a boat and sat there, while the whole crowd stood on the beach. And he told </w:t>
      </w:r>
      <w:proofErr w:type="gramStart"/>
      <w:r w:rsidRPr="00A52F9A">
        <w:rPr>
          <w:color w:val="000000"/>
          <w:rFonts w:ascii="Arial" w:hAnsiTheme="minorHAnsi" w:cstheme="minorBidi"/>
          <w:sz w:val="28"/>
          <w:szCs w:val="28"/>
        </w:rPr>
        <w:t>them</w:t>
      </w:r>
      <w:proofErr w:type="gramEnd"/>
      <w:r w:rsidRPr="00A52F9A">
        <w:rPr>
          <w:color w:val="000000"/>
          <w:rFonts w:ascii="Arial" w:hAnsiTheme="minorHAnsi" w:cstheme="minorBidi"/>
          <w:sz w:val="28"/>
          <w:szCs w:val="28"/>
        </w:rPr>
        <w:t xml:space="preserve"> many things in parables, saying: ‘Listen! A </w:t>
      </w:r>
      <w:proofErr w:type="spellStart"/>
      <w:r w:rsidRPr="00A52F9A">
        <w:rPr>
          <w:color w:val="000000"/>
          <w:rFonts w:ascii="Arial" w:hAnsiTheme="minorHAnsi" w:cstheme="minorBidi"/>
          <w:sz w:val="28"/>
          <w:szCs w:val="28"/>
        </w:rPr>
        <w:t>sower</w:t>
      </w:r>
      <w:proofErr w:type="spellEnd"/>
      <w:r w:rsidRPr="00A52F9A">
        <w:rPr>
          <w:color w:val="000000"/>
          <w:rFonts w:ascii="Arial" w:hAnsiTheme="minorHAnsi" w:cstheme="minorBidi"/>
          <w:sz w:val="28"/>
          <w:szCs w:val="28"/>
        </w:rPr>
        <w:t xml:space="preserve">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p>
    <w:p w:rsidR="006451D7" w:rsidRDefault="00A52F9A" w14:paraId="078B97F4" w14:textId="55F3C3B4" w:rsidP="6938999C" w:rsidRPr="00A52F9A">
      <w:pPr>
        <w:shd w:fill="FFFFFF" w:color="auto" w:themeFill="background1" w:val="clear"/>
        <w:rPr>
          <w:rStyle w:val="text"/>
        </w:rPr>
        <w:pStyle w:val="NormalWeb"/>
        <w:rPr>
          <w:rStyle w:val="text"/>
          <w:color w:val="000000"/>
          <w:rFonts w:ascii="Arial" w:hAnsiTheme="minorHAnsi" w:cstheme="minorBidi"/>
          <w:sz w:val="28"/>
          <w:szCs w:val="28"/>
        </w:rPr>
      </w:pPr>
      <w:r w:rsidRPr="00A52F9A">
        <w:rPr>
          <w:color w:val="000000"/>
          <w:rFonts w:ascii="Arial" w:hAnsiTheme="minorHAnsi" w:cstheme="minorBidi"/>
          <w:sz w:val="28"/>
          <w:szCs w:val="28"/>
        </w:rPr>
        <w:t xml:space="preserve">‘Hear then the parable of the </w:t>
      </w:r>
      <w:proofErr w:type="spellStart"/>
      <w:r w:rsidRPr="00A52F9A">
        <w:rPr>
          <w:color w:val="000000"/>
          <w:rFonts w:ascii="Arial" w:hAnsiTheme="minorHAnsi" w:cstheme="minorBidi"/>
          <w:sz w:val="28"/>
          <w:szCs w:val="28"/>
        </w:rPr>
        <w:t>sower</w:t>
      </w:r>
      <w:proofErr w:type="spellEnd"/>
      <w:r w:rsidRPr="00A52F9A">
        <w:rPr>
          <w:color w:val="000000"/>
          <w:rFonts w:ascii="Arial" w:hAnsiTheme="minorHAnsi" w:cstheme="minorBidi"/>
          <w:sz w:val="28"/>
          <w:szCs w:val="28"/>
        </w:rPr>
        <w:t>.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p>
    <w:p w:rsidR="006451D7" w:rsidRDefault="006451D7" w14:paraId="6E54C864" w14:textId="77777777" w:rsidP="6938999C">
      <w:pPr>
        <w:shd w:fill="FFFFFF" w:color="auto" w:themeFill="background1" w:val="clear"/>
        <w:rPr>
          <w:rStyle w:val="text"/>
        </w:rPr>
        <w:pStyle w:val="NormalWeb"/>
        <w:rPr>
          <w:bCs/>
          <w:iCs/>
          <w:rStyle w:val="text"/>
          <w:b/>
          <w:i/>
          <w:color w:val="000000"/>
          <w:rFonts w:ascii="Calibri" w:hAnsiTheme="minorHAnsi" w:cstheme="minorBidi"/>
          <w:sz w:val="28"/>
          <w:szCs w:val="28"/>
        </w:rPr>
      </w:pPr>
    </w:p>
    <w:p w:rsidR="006451D7" w:rsidRDefault="006451D7" w14:paraId="59E4396A" w14:textId="77777777" w:rsidP="6938999C">
      <w:pPr>
        <w:shd w:fill="FFFFFF" w:color="auto" w:themeFill="background1" w:val="clear"/>
        <w:rPr>
          <w:rStyle w:val="text"/>
        </w:rPr>
        <w:pStyle w:val="NormalWeb"/>
        <w:rPr>
          <w:bCs/>
          <w:iCs/>
          <w:rStyle w:val="text"/>
          <w:b/>
          <w:i/>
          <w:color w:val="000000"/>
          <w:rFonts w:ascii="Calibri" w:hAnsiTheme="minorHAnsi" w:cstheme="minorBidi"/>
          <w:sz w:val="28"/>
          <w:szCs w:val="28"/>
        </w:rPr>
      </w:pPr>
    </w:p>
    <w:p w:rsidR="00A52F9A" w:rsidRDefault="00A52F9A" w14:paraId="38BB36F2" w14:textId="77777777" w:rsidP="6938999C">
      <w:pPr>
        <w:shd w:fill="FFFFFF" w:color="auto" w:themeFill="background1" w:val="clear"/>
        <w:rPr>
          <w:rStyle w:val="text"/>
        </w:rPr>
        <w:pStyle w:val="NormalWeb"/>
        <w:rPr>
          <w:bCs/>
          <w:iCs/>
          <w:rStyle w:val="text"/>
          <w:b/>
          <w:i/>
          <w:color w:val="000000"/>
          <w:rFonts w:ascii="Calibri" w:hAnsiTheme="minorHAnsi" w:cstheme="minorBidi"/>
          <w:sz w:val="28"/>
          <w:szCs w:val="28"/>
        </w:rPr>
      </w:pPr>
    </w:p>
    <w:p>
      <w:pPr>
        <w:shd w:fill="FFFFFF"/>
        <w:pStyle w:val="NormalWeb"/>
        <w:rPr>
          <w:sz w:val="28"/>
        </w:rPr>
      </w:pPr>
      <w:r>
        <w:rPr>
          <w:rStyle w:val="text"/>
          <w:b/>
          <w:i/>
          <w:color w:val="000000"/>
          <w:rFonts w:ascii="Arial"/>
          <w:sz w:val="28"/>
        </w:rPr>
      </w:r>
    </w:p>
    <w:p>
      <w:pPr>
        <w:shd w:fill="FFFFFF"/>
        <w:pStyle w:val="NormalWeb"/>
        <w:rPr>
          <w:sz w:val="28"/>
        </w:rPr>
      </w:pPr>
      <w:r>
        <w:rPr>
          <w:rStyle w:val="text"/>
          <w:b/>
          <w:i/>
          <w:color w:val="000000"/>
          <w:rFonts w:ascii="Arial"/>
          <w:sz w:val="28"/>
        </w:rPr>
      </w:r>
    </w:p>
    <w:p w:rsidR="007611C1" w:rsidRDefault="007611C1" w14:paraId="6B7BE392" w14:textId="06C7C41D" w:rsidP="6938999C" w:rsidRPr="005F0ADB">
      <w:pPr>
        <w:shd w:fill="FFFFFF" w:color="auto" w:themeFill="background1" w:val="clear"/>
        <w:rPr>
          <w:rStyle w:val="text"/>
        </w:rPr>
        <w:pStyle w:val="NormalWeb"/>
        <w:rPr>
          <w:bCs/>
          <w:iCs/>
          <w:rStyle w:val="text"/>
          <w:b/>
          <w:i/>
          <w:color w:val="000000"/>
          <w:rFonts w:ascii="Arial" w:hAnsiTheme="minorHAnsi" w:cstheme="minorBidi"/>
          <w:sz w:val="28"/>
          <w:szCs w:val="28"/>
        </w:rPr>
      </w:pPr>
      <w:r w:rsidRPr="6938999C">
        <w:rPr>
          <w:bCs/>
          <w:iCs/>
          <w:rStyle w:val="text"/>
          <w:b/>
          <w:i/>
          <w:color w:val="000000"/>
          <w:rFonts w:ascii="Arial" w:hAnsiTheme="minorHAnsi" w:cstheme="minorBidi"/>
          <w:sz w:val="28"/>
          <w:szCs w:val="28"/>
        </w:rPr>
        <w:t xml:space="preserve">A Reflection from </w:t>
        <w:lastRenderedPageBreak/>
      </w:r>
      <w:r w:rsidR="655E7CF1" w:rsidRPr="6938999C">
        <w:rPr>
          <w:bCs/>
          <w:iCs/>
          <w:rStyle w:val="text"/>
          <w:b/>
          <w:i/>
          <w:color w:val="000000"/>
          <w:rFonts w:ascii="Arial" w:hAnsiTheme="minorHAnsi" w:cstheme="minorBidi"/>
          <w:sz w:val="28"/>
          <w:szCs w:val="28"/>
        </w:rPr>
        <w:t>Dave</w:t>
      </w:r>
    </w:p>
    <w:p>
      <w:pPr>
        <w:shd w:fill="FFFFFF"/>
        <w:pStyle w:val="NormalWeb"/>
        <w:rPr>
          <w:b w:val="0"/>
          <w:i w:val="0"/>
          <w:sz w:val="28"/>
        </w:rPr>
      </w:pPr>
      <w:r>
        <w:rPr>
          <w:rStyle w:val="text"/>
          <w:b w:val="0"/>
          <w:i w:val="0"/>
          <w:color w:val="000000"/>
          <w:rFonts w:ascii="Arial"/>
          <w:sz w:val="28"/>
        </w:rPr>
        <w:t>If you have ever opened a packet of seeds, you will know that the type of seed defines how many seeds you have to sow. Tiny seeds might only create a small pile in the packet, but that pile may contain a hundred individual seeds, giving you the freedom to sow them liberally. However, packets of large seeds might provide less than a dozen, requiring more careful planting and tending.</w:t>
      </w:r>
    </w:p>
    <w:p>
      <w:pPr>
        <w:shd w:fill="FFFFFF"/>
        <w:pStyle w:val="NormalWeb"/>
        <w:rPr>
          <w:b w:val="0"/>
          <w:i w:val="0"/>
          <w:sz w:val="28"/>
        </w:rPr>
      </w:pPr>
      <w:r>
        <w:rPr>
          <w:rStyle w:val="text"/>
          <w:b w:val="0"/>
          <w:i w:val="0"/>
          <w:color w:val="000000"/>
          <w:rFonts w:ascii="Arial"/>
          <w:sz w:val="28"/>
        </w:rPr>
        <w:t>In our gospel reading, a large crowd gathered around Jesus. Jesus’ crowds tended to include the sick and needy, the lost and poor, both the cynical and the searching. These were the small seeds in the hierarchy of their society, too easily scattered and cast aside. As they piled onto the rocky, sandy shore of the lake, Jesus took the necessary action of sitting in a boat to be able to speak to them. What could he offer these people in this place?</w:t>
      </w:r>
    </w:p>
    <w:p>
      <w:pPr>
        <w:shd w:fill="FFFFFF"/>
        <w:pStyle w:val="NormalWeb"/>
        <w:rPr>
          <w:b w:val="0"/>
          <w:i w:val="0"/>
          <w:sz w:val="28"/>
        </w:rPr>
      </w:pPr>
      <w:r>
        <w:rPr>
          <w:rStyle w:val="text"/>
          <w:b w:val="0"/>
          <w:i w:val="0"/>
          <w:color w:val="000000"/>
          <w:rFonts w:ascii="Arial"/>
          <w:sz w:val="28"/>
        </w:rPr>
        <w:t xml:space="preserve">He gave them a parable about sowing seeds. Like our packet of large seeds, farmers in Jesus’ day would have treated their seeds as a limited resource, knowing it was difficult to get them to flourish, and so would have planted them carefully in the best spot available. Like today they wanted maximum yield from limited resources through careful efficiency. Perhaps Jesus and the crowd could even see a farmer doing this in a far off field as this parable was told. </w:t>
      </w:r>
    </w:p>
    <w:p>
      <w:pPr>
        <w:shd w:fill="FFFFFF"/>
        <w:pStyle w:val="NormalWeb"/>
        <w:rPr>
          <w:b w:val="0"/>
          <w:i w:val="0"/>
          <w:sz w:val="28"/>
        </w:rPr>
      </w:pPr>
      <w:r>
        <w:rPr>
          <w:rStyle w:val="text"/>
          <w:b w:val="0"/>
          <w:i w:val="0"/>
          <w:color w:val="000000"/>
          <w:rFonts w:ascii="Arial"/>
          <w:sz w:val="28"/>
        </w:rPr>
        <w:t>If so, the sower in Jesus’ story would have looked silly. He seemingly had complete disregard for where his seed fell, scattering them liberally, generously, almost carelessly. The precious seed fell on paths where it couldn’t root, among rocks where it was parched, and among thorns where it was crowded out. But this was powerful seed - in good soil it gave an abundant harvest, providing a crop that far outweighed the seeds that were lost. No wonder the sower could be so free with it!</w:t>
      </w:r>
    </w:p>
    <w:p>
      <w:pPr>
        <w:shd w:fill="FFFFFF"/>
        <w:pStyle w:val="NormalWeb"/>
        <w:rPr>
          <w:b w:val="0"/>
          <w:i w:val="0"/>
          <w:sz w:val="28"/>
        </w:rPr>
      </w:pPr>
      <w:r>
        <w:rPr>
          <w:rStyle w:val="text"/>
          <w:b w:val="0"/>
          <w:i w:val="0"/>
          <w:color w:val="000000"/>
          <w:rFonts w:ascii="Arial"/>
          <w:sz w:val="28"/>
        </w:rPr>
        <w:t xml:space="preserve">Jesus saw the crowd, on their rocky, sandy, poor soil by the lake, far away from the good farming soil, and told this parable about how God sowed his precious, powerful word in them. Their past, present or future prospects didn’t define them, only their response to God’s liberal sharing of himself, even to those who were normally ignored or avoided. God spreads his word far and wide because it can produce an abundant harvest in anyone who lets it sink through their ears and into their heart - despite appearances, these people could be good soil. </w:t>
      </w:r>
    </w:p>
    <w:p>
      <w:pPr>
        <w:shd w:fill="FFFFFF"/>
        <w:pStyle w:val="NormalWeb"/>
        <w:rPr>
          <w:sz w:val="28"/>
        </w:rPr>
      </w:pPr>
      <w:r>
        <w:rPr>
          <w:rStyle w:val="text"/>
          <w:b w:val="0"/>
          <w:i w:val="0"/>
          <w:color w:val="000000"/>
          <w:rFonts w:ascii="Arial"/>
          <w:sz w:val="28"/>
        </w:rPr>
        <w:t>We too can be that soil, we can produce the abundant harvest God wishes to share with the world, and he challenges us to be as generous with that sharing as God has been with us.</w:t>
      </w:r>
      <w:r/>
    </w:p>
    <w:sectPr w:rsidR="007611C1" w:rsidRPr="005F0ADB" w:rsidSect="004A0A0C">
      <w:docGrid w:linePitch="360"/>
      <w:pgSz w:w="11906" w:h="16838"/>
      <w:pgMar w:left="720" w:right="720" w:top="720" w:bottom="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21AD" w14:textId="77777777" w:rsidR="00081EAA" w:rsidRDefault="00081EAA" w:rsidP="003D122D">
      <w:pPr>
        <w:spacing w:after="0" w:line="240" w:lineRule="auto"/>
      </w:pPr>
      <w:r>
        <w:separator/>
      </w:r>
    </w:p>
  </w:endnote>
  <w:endnote w:type="continuationSeparator" w:id="0">
    <w:p w14:paraId="00D5A408" w14:textId="77777777" w:rsidR="00081EAA" w:rsidRDefault="00081EAA" w:rsidP="003D122D">
      <w:pPr>
        <w:spacing w:after="0" w:line="240" w:lineRule="auto"/>
      </w:pPr>
      <w:r>
        <w:continuationSeparator/>
      </w:r>
    </w:p>
  </w:endnote>
  <w:endnote w:type="continuationNotice" w:id="1">
    <w:p w14:paraId="3BBF230E" w14:textId="77777777" w:rsidR="00081EAA" w:rsidRDefault="00081EAA">
      <w:pPr>
        <w:spacing w:after="0" w:line="240" w:lineRule="auto"/>
      </w:pP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font w:name="Arial"/>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23D0" w14:textId="77777777" w:rsidR="00081EAA" w:rsidRDefault="00081EAA" w:rsidP="003D122D">
      <w:pPr>
        <w:spacing w:after="0" w:line="240" w:lineRule="auto"/>
      </w:pPr>
      <w:r>
        <w:separator/>
      </w:r>
    </w:p>
  </w:footnote>
  <w:footnote w:type="continuationSeparator" w:id="0">
    <w:p w14:paraId="18973E4B" w14:textId="77777777" w:rsidR="00081EAA" w:rsidRDefault="00081EAA" w:rsidP="003D122D">
      <w:pPr>
        <w:spacing w:after="0" w:line="240" w:lineRule="auto"/>
      </w:pPr>
      <w:r>
        <w:continuationSeparator/>
      </w:r>
    </w:p>
  </w:footnote>
  <w:footnote w:type="continuationNotice" w:id="1">
    <w:p w14:paraId="3B95B6A5" w14:textId="77777777" w:rsidR="00081EAA" w:rsidRDefault="00081EAA">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4171475C"/>
    <w:tmpl w:val="CFB01276"/>
    <w:lvl w:ilvl="0" w:tplc="95A8C396">
      <w:numFmt w:val="bullet"/>
      <w:lvlText w:val="-"/>
      <w:start w:val="25"/>
      <w:rPr>
        <w:rFonts w:ascii="Segoe UI" w:cs="Segoe UI" w:eastAsia="Times New Roman" w:hAnsi="Segoe UI" w:hint="default"/>
      </w:rPr>
      <w:pPr>
        <w:ind w:left="405"/>
        <w:ind w:hanging="360"/>
      </w:pPr>
      <w:lvlJc w:val="left"/>
    </w:lvl>
    <w:lvl w:ilvl="1" w:tentative="1" w:tplc="08090003">
      <w:numFmt w:val="bullet"/>
      <w:lvlText w:val="o"/>
      <w:start w:val="1"/>
      <w:rPr>
        <w:rFonts w:ascii="Courier New" w:cs="Courier New" w:hAnsi="Courier New" w:hint="default"/>
      </w:rPr>
      <w:pPr>
        <w:ind w:left="1125"/>
        <w:ind w:hanging="360"/>
      </w:pPr>
      <w:lvlJc w:val="left"/>
    </w:lvl>
    <w:lvl w:ilvl="2" w:tentative="1" w:tplc="08090005">
      <w:numFmt w:val="bullet"/>
      <w:lvlText w:val=""/>
      <w:start w:val="1"/>
      <w:rPr>
        <w:rFonts w:ascii="Wingdings" w:hAnsi="Wingdings" w:hint="default"/>
      </w:rPr>
      <w:pPr>
        <w:ind w:left="1845"/>
        <w:ind w:hanging="360"/>
      </w:pPr>
      <w:lvlJc w:val="left"/>
    </w:lvl>
    <w:lvl w:ilvl="3" w:tentative="1" w:tplc="08090001">
      <w:numFmt w:val="bullet"/>
      <w:lvlText w:val=""/>
      <w:start w:val="1"/>
      <w:rPr>
        <w:rFonts w:ascii="Symbol" w:hAnsi="Symbol" w:hint="default"/>
      </w:rPr>
      <w:pPr>
        <w:ind w:left="2565"/>
        <w:ind w:hanging="360"/>
      </w:pPr>
      <w:lvlJc w:val="left"/>
    </w:lvl>
    <w:lvl w:ilvl="4" w:tentative="1" w:tplc="08090003">
      <w:numFmt w:val="bullet"/>
      <w:lvlText w:val="o"/>
      <w:start w:val="1"/>
      <w:rPr>
        <w:rFonts w:ascii="Courier New" w:cs="Courier New" w:hAnsi="Courier New" w:hint="default"/>
      </w:rPr>
      <w:pPr>
        <w:ind w:left="3285"/>
        <w:ind w:hanging="360"/>
      </w:pPr>
      <w:lvlJc w:val="left"/>
    </w:lvl>
    <w:lvl w:ilvl="5" w:tentative="1" w:tplc="08090005">
      <w:numFmt w:val="bullet"/>
      <w:lvlText w:val=""/>
      <w:start w:val="1"/>
      <w:rPr>
        <w:rFonts w:ascii="Wingdings" w:hAnsi="Wingdings" w:hint="default"/>
      </w:rPr>
      <w:pPr>
        <w:ind w:left="4005"/>
        <w:ind w:hanging="360"/>
      </w:pPr>
      <w:lvlJc w:val="left"/>
    </w:lvl>
    <w:lvl w:ilvl="6" w:tentative="1" w:tplc="08090001">
      <w:numFmt w:val="bullet"/>
      <w:lvlText w:val=""/>
      <w:start w:val="1"/>
      <w:rPr>
        <w:rFonts w:ascii="Symbol" w:hAnsi="Symbol" w:hint="default"/>
      </w:rPr>
      <w:pPr>
        <w:ind w:left="4725"/>
        <w:ind w:hanging="360"/>
      </w:pPr>
      <w:lvlJc w:val="left"/>
    </w:lvl>
    <w:lvl w:ilvl="7" w:tentative="1" w:tplc="08090003">
      <w:numFmt w:val="bullet"/>
      <w:lvlText w:val="o"/>
      <w:start w:val="1"/>
      <w:rPr>
        <w:rFonts w:ascii="Courier New" w:cs="Courier New" w:hAnsi="Courier New" w:hint="default"/>
      </w:rPr>
      <w:pPr>
        <w:ind w:left="5445"/>
        <w:ind w:hanging="360"/>
      </w:pPr>
      <w:lvlJc w:val="left"/>
    </w:lvl>
    <w:lvl w:ilvl="8" w:tentative="1" w:tplc="08090005">
      <w:numFmt w:val="bullet"/>
      <w:lvlText w:val=""/>
      <w:start w:val="1"/>
      <w:rPr>
        <w:rFonts w:ascii="Wingdings" w:hAnsi="Wingdings" w:hint="default"/>
      </w:rPr>
      <w:pPr>
        <w:ind w:left="6165"/>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A464"/>
  <w15:chartTrackingRefBased/>
  <w15:docId w15:val="{9EFA61F9-2D9F-F642-8F32-E9C9ED0B752F}"/>
  <w:rsids>
    <w:rsidRoot val="008E3733"/>
    <w:rsid val="000013F6"/>
    <w:rsid val="00007CE1"/>
    <w:rsid val="000127C9"/>
    <w:rsid val="0001478F"/>
    <w:rsid val="00023C15"/>
    <w:rsid val="00027665"/>
    <w:rsid val="00044AFF"/>
    <w:rsid val="00047368"/>
    <w:rsid val="000479A0"/>
    <w:rsid val="00054731"/>
    <w:rsid val="000609C0"/>
    <w:rsid val="00066606"/>
    <w:rsid val="00067046"/>
    <w:rsid val="00071A30"/>
    <w:rsid val="00080FB5"/>
    <w:rsid val="00081EAA"/>
    <w:rsid val="00086A94"/>
    <w:rsid val="000A0B9D"/>
    <w:rsid val="000A0DC2"/>
    <w:rsid val="000A22A3"/>
    <w:rsid val="000A22EF"/>
    <w:rsid val="000A5687"/>
    <w:rsid val="000B3188"/>
    <w:rsid val="000B6032"/>
    <w:rsid val="000C2FF4"/>
    <w:rsid val="000C49EB"/>
    <w:rsid val="000C7D2C"/>
    <w:rsid val="000D7E38"/>
    <w:rsid val="000E1370"/>
    <w:rsid val="000E14EB"/>
    <w:rsid val="000E2749"/>
    <w:rsid val="000F3A8D"/>
    <w:rsid val="000F478A"/>
    <w:rsid val="001005F8"/>
    <w:rsid val="00110A6C"/>
    <w:rsid val="001160AD"/>
    <w:rsid val="00133E01"/>
    <w:rsid val="00137903"/>
    <w:rsid val="00142198"/>
    <w:rsid val="00142438"/>
    <w:rsid val="00142B23"/>
    <w:rsid val="00143386"/>
    <w:rsid val="00143A2B"/>
    <w:rsid val="00163C5F"/>
    <w:rsid val="00167310"/>
    <w:rsid val="00170CA2"/>
    <w:rsid val="001719FE"/>
    <w:rsid val="001831FB"/>
    <w:rsid val="00186082"/>
    <w:rsid val="00186676"/>
    <w:rsid val="00191214"/>
    <w:rsid val="001914F7"/>
    <w:rsid val="00192DF4"/>
    <w:rsid val="00196ED4"/>
    <w:rsid val="001A148C"/>
    <w:rsid val="001A2E38"/>
    <w:rsid val="001B024C"/>
    <w:rsid val="001B62CA"/>
    <w:rsid val="001B659E"/>
    <w:rsid val="001C0D1D"/>
    <w:rsid val="001C365F"/>
    <w:rsid val="001C747B"/>
    <w:rsid val="001D225A"/>
    <w:rsid val="001D3F44"/>
    <w:rsid val="001E0614"/>
    <w:rsid val="001E19C3"/>
    <w:rsid val="001E35F5"/>
    <w:rsid val="001F0012"/>
    <w:rsid val="001F4BC4"/>
    <w:rsid val="001F55C6"/>
    <w:rsid val="001F783D"/>
    <w:rsid val="0020542C"/>
    <w:rsid val="00212471"/>
    <w:rsid val="0021408D"/>
    <w:rsid val="002140C0"/>
    <w:rsid val="00215DAF"/>
    <w:rsid val="00216FA6"/>
    <w:rsid val="002245FB"/>
    <w:rsid val="002260DD"/>
    <w:rsid val="00226E9F"/>
    <w:rsid val="002344E3"/>
    <w:rsid val="00235A15"/>
    <w:rsid val="002400F3"/>
    <w:rsid val="00277452"/>
    <w:rsid val="00281F97"/>
    <w:rsid val="002851CF"/>
    <w:rsid val="002928C5"/>
    <w:rsid val="002A065F"/>
    <w:rsid val="002A2593"/>
    <w:rsid val="002A5476"/>
    <w:rsid val="002C1096"/>
    <w:rsid val="002C2EA7"/>
    <w:rsid val="002C53AE"/>
    <w:rsid val="002C7B21"/>
    <w:rsid val="002D4A64"/>
    <w:rsid val="002D5AA7"/>
    <w:rsid val="002D6254"/>
    <w:rsid val="002D7239"/>
    <w:rsid val="002E38B2"/>
    <w:rsid val="002F039B"/>
    <w:rsid val="002F2913"/>
    <w:rsid val="002F3589"/>
    <w:rsid val="002F6161"/>
    <w:rsid val="0030514C"/>
    <w:rsid val="00306503"/>
    <w:rsid val="00307EE4"/>
    <w:rsid val="00331C92"/>
    <w:rsid val="0033358A"/>
    <w:rsid val="0033370E"/>
    <w:rsid val="00334AC2"/>
    <w:rsid val="003355E5"/>
    <w:rsid val="0033656E"/>
    <w:rsid val="00345DA6"/>
    <w:rsid val="00353880"/>
    <w:rsid val="00362713"/>
    <w:rsid val="00380792"/>
    <w:rsid val="003872EF"/>
    <w:rsid val="003915DE"/>
    <w:rsid val="003957B8"/>
    <w:rsid val="003973CB"/>
    <w:rsid val="00397606"/>
    <w:rsid val="003A1264"/>
    <w:rsid val="003A40F7"/>
    <w:rsid val="003A4AD3"/>
    <w:rsid val="003A6F90"/>
    <w:rsid val="003C28EE"/>
    <w:rsid val="003C5A57"/>
    <w:rsid val="003D0761"/>
    <w:rsid val="003D122D"/>
    <w:rsid val="003D294C"/>
    <w:rsid val="003D4D40"/>
    <w:rsid val="003E21E2"/>
    <w:rsid val="003E2871"/>
    <w:rsid val="003E3DAB"/>
    <w:rsid val="003F3C67"/>
    <w:rsid val="003F4407"/>
    <w:rsid val="003F509E"/>
    <w:rsid val="003F5D4F"/>
    <w:rsid val="00410968"/>
    <w:rsid val="0041200A"/>
    <w:rsid val="00412E28"/>
    <w:rsid val="00415B05"/>
    <w:rsid val="00425033"/>
    <w:rsid val="00425BD7"/>
    <w:rsid val="00427293"/>
    <w:rsid val="00434240"/>
    <w:rsid val="004364C1"/>
    <w:rsid val="00446771"/>
    <w:rsid val="004603D6"/>
    <w:rsid val="0046330D"/>
    <w:rsid val="0046742B"/>
    <w:rsid val="004755A3"/>
    <w:rsid val="00482E07"/>
    <w:rsid val="00486442"/>
    <w:rsid val="004A0A0C"/>
    <w:rsid val="004A6A97"/>
    <w:rsid val="004B2C4D"/>
    <w:rsid val="004B6943"/>
    <w:rsid val="004C137A"/>
    <w:rsid val="004C1C2D"/>
    <w:rsid val="004C4836"/>
    <w:rsid val="004D39D5"/>
    <w:rsid val="004D6062"/>
    <w:rsid val="004E107C"/>
    <w:rsid val="004E30C6"/>
    <w:rsid val="004E385B"/>
    <w:rsid val="004E7C5C"/>
    <w:rsid val="004F43FF"/>
    <w:rsid val="004F6FD6"/>
    <w:rsid val="004F7925"/>
    <w:rsid val="00502290"/>
    <w:rsid val="00503467"/>
    <w:rsid val="0051067E"/>
    <w:rsid val="005110EA"/>
    <w:rsid val="005113E7"/>
    <w:rsid val="0051510E"/>
    <w:rsid val="005155CA"/>
    <w:rsid val="0051610D"/>
    <w:rsid val="005162CB"/>
    <w:rsid val="00517CAB"/>
    <w:rsid val="00524CBD"/>
    <w:rsid val="00525358"/>
    <w:rsid val="0052708F"/>
    <w:rsid val="00527CA7"/>
    <w:rsid val="00530637"/>
    <w:rsid val="0053619D"/>
    <w:rsid val="00541F2F"/>
    <w:rsid val="005437C9"/>
    <w:rsid val="00545BA4"/>
    <w:rsid val="0055152C"/>
    <w:rsid val="00556820"/>
    <w:rsid val="00557C71"/>
    <w:rsid val="00564FBA"/>
    <w:rsid val="00576877"/>
    <w:rsid val="00577A69"/>
    <w:rsid val="005809DE"/>
    <w:rsid val="00583453"/>
    <w:rsid val="00583FB2"/>
    <w:rsid val="0058413E"/>
    <w:rsid val="00586024"/>
    <w:rsid val="0059166F"/>
    <w:rsid val="00591C17"/>
    <w:rsid val="005924AB"/>
    <w:rsid val="005A2737"/>
    <w:rsid val="005A7F84"/>
    <w:rsid val="005B7100"/>
    <w:rsid val="005C018B"/>
    <w:rsid val="005C3982"/>
    <w:rsid val="005C6810"/>
    <w:rsid val="005D0D3B"/>
    <w:rsid val="005D6D38"/>
    <w:rsid val="005E3CD5"/>
    <w:rsid val="005E3E7B"/>
    <w:rsid val="005E54F5"/>
    <w:rsid val="005F2D8F"/>
    <w:rsid val="005F352D"/>
    <w:rsid val="0060005E"/>
    <w:rsid val="00603C45"/>
    <w:rsid val="00604252"/>
    <w:rsid val="006045EF"/>
    <w:rsid val="0060777C"/>
    <w:rsid val="00620907"/>
    <w:rsid val="006219A2"/>
    <w:rsid val="00623FAD"/>
    <w:rsid val="00624CE8"/>
    <w:rsid val="00632770"/>
    <w:rsid val="00636DC8"/>
    <w:rsid val="0063704D"/>
    <w:rsid val="00641661"/>
    <w:rsid val="00641CD5"/>
    <w:rsid val="00643210"/>
    <w:rsid val="006451D7"/>
    <w:rsid val="0065218D"/>
    <w:rsid val="00654681"/>
    <w:rsid val="00657BBE"/>
    <w:rsid val="00664F85"/>
    <w:rsid val="006671B5"/>
    <w:rsid val="006700F0"/>
    <w:rsid val="006764C7"/>
    <w:rsid val="00682E44"/>
    <w:rsid val="006870D0"/>
    <w:rsid val="006948B6"/>
    <w:rsid val="006A2999"/>
    <w:rsid val="006A3AFF"/>
    <w:rsid val="006A3B84"/>
    <w:rsid val="006B01D0"/>
    <w:rsid val="006B2ADB"/>
    <w:rsid val="006D7BA2"/>
    <w:rsid val="006F676E"/>
    <w:rsid val="00706119"/>
    <w:rsid val="00715A03"/>
    <w:rsid val="007169C2"/>
    <w:rsid val="00716FA6"/>
    <w:rsid val="00721D86"/>
    <w:rsid val="00721E60"/>
    <w:rsid val="0072413F"/>
    <w:rsid val="007259B7"/>
    <w:rsid val="00727CE1"/>
    <w:rsid val="00730549"/>
    <w:rsid val="00733F56"/>
    <w:rsid val="00745212"/>
    <w:rsid val="00750104"/>
    <w:rsid val="00752C61"/>
    <w:rsid val="00753F41"/>
    <w:rsid val="00757066"/>
    <w:rsid val="007605A1"/>
    <w:rsid val="007611C1"/>
    <w:rsid val="00763F6F"/>
    <w:rsid val="00783C08"/>
    <w:rsid val="00790FD8"/>
    <w:rsid val="0079121B"/>
    <w:rsid val="007A13F7"/>
    <w:rsid val="007A59E8"/>
    <w:rsid val="007B1856"/>
    <w:rsid val="007B6C7D"/>
    <w:rsid val="007C71E9"/>
    <w:rsid val="007D4EC5"/>
    <w:rsid val="007D5C58"/>
    <w:rsid val="007E323A"/>
    <w:rsid val="007F23D2"/>
    <w:rsid val="007F3EBA"/>
    <w:rsid val="007F4379"/>
    <w:rsid val="0080381A"/>
    <w:rsid val="00807434"/>
    <w:rsid val="00810837"/>
    <w:rsid val="00823B83"/>
    <w:rsid val="00825F39"/>
    <w:rsid val="008323D0"/>
    <w:rsid val="00841B3D"/>
    <w:rsid val="00872A55"/>
    <w:rsid val="00873897"/>
    <w:rsid val="00880697"/>
    <w:rsid val="008849EC"/>
    <w:rsid val="0089107F"/>
    <w:rsid val="008911CC"/>
    <w:rsid val="00894B46"/>
    <w:rsid val="00896D82"/>
    <w:rsid val="008B26AF"/>
    <w:rsid val="008D3607"/>
    <w:rsid val="008E02D2"/>
    <w:rsid val="008E3733"/>
    <w:rsid val="008E3AD5"/>
    <w:rsid val="008F39DE"/>
    <w:rsid val="008F6AA9"/>
    <w:rsid val="008F7BC0"/>
    <w:rsid val="00900752"/>
    <w:rsid val="00906344"/>
    <w:rsid val="0091180F"/>
    <w:rsid val="00926236"/>
    <w:rsid val="00926AE9"/>
    <w:rsid val="009462A1"/>
    <w:rsid val="00946350"/>
    <w:rsid val="00952B1D"/>
    <w:rsid val="00964D57"/>
    <w:rsid val="009654E6"/>
    <w:rsid val="0098719C"/>
    <w:rsid val="009978DF"/>
    <w:rsid val="009B1028"/>
    <w:rsid val="009B2AFB"/>
    <w:rsid val="009E5BB7"/>
    <w:rsid val="009E629F"/>
    <w:rsid val="009F1CBC"/>
    <w:rsid val="009F49CA"/>
    <w:rsid val="009F6271"/>
    <w:rsid val="00A009E9"/>
    <w:rsid val="00A20562"/>
    <w:rsid val="00A23745"/>
    <w:rsid val="00A24A8B"/>
    <w:rsid val="00A27EE8"/>
    <w:rsid val="00A36B7F"/>
    <w:rsid val="00A424BB"/>
    <w:rsid val="00A52F9A"/>
    <w:rsid val="00A63BE2"/>
    <w:rsid val="00A730C9"/>
    <w:rsid val="00A80D9C"/>
    <w:rsid val="00A81F8C"/>
    <w:rsid val="00A826D3"/>
    <w:rsid val="00A83162"/>
    <w:rsid val="00A9162E"/>
    <w:rsid val="00AA1EF1"/>
    <w:rsid val="00AA3674"/>
    <w:rsid val="00AA6558"/>
    <w:rsid val="00AA7955"/>
    <w:rsid val="00AB048A"/>
    <w:rsid val="00AC090A"/>
    <w:rsid val="00AC388E"/>
    <w:rsid val="00AD36F4"/>
    <w:rsid val="00AE0CE1"/>
    <w:rsid val="00AE2030"/>
    <w:rsid val="00AE5677"/>
    <w:rsid val="00AE6AAC"/>
    <w:rsid val="00AF1226"/>
    <w:rsid val="00AF393C"/>
    <w:rsid val="00AF553E"/>
    <w:rsid val="00AF6A12"/>
    <w:rsid val="00B0027D"/>
    <w:rsid val="00B020D6"/>
    <w:rsid val="00B0777E"/>
    <w:rsid val="00B16E22"/>
    <w:rsid val="00B17823"/>
    <w:rsid val="00B31DB0"/>
    <w:rsid val="00B36433"/>
    <w:rsid val="00B3657E"/>
    <w:rsid val="00B45CE0"/>
    <w:rsid val="00B46027"/>
    <w:rsid val="00B53A42"/>
    <w:rsid val="00B6276E"/>
    <w:rsid val="00B63DBD"/>
    <w:rsid val="00B660B6"/>
    <w:rsid val="00B67FDC"/>
    <w:rsid val="00B700B3"/>
    <w:rsid val="00B81147"/>
    <w:rsid val="00B87A84"/>
    <w:rsid val="00BA6894"/>
    <w:rsid val="00BB6122"/>
    <w:rsid val="00BC04CE"/>
    <w:rsid val="00BC3B18"/>
    <w:rsid val="00BC64A9"/>
    <w:rsid val="00BE3971"/>
    <w:rsid val="00BE3C0F"/>
    <w:rsid val="00BF0C09"/>
    <w:rsid val="00C03367"/>
    <w:rsid val="00C107DD"/>
    <w:rsid val="00C11079"/>
    <w:rsid val="00C11F26"/>
    <w:rsid val="00C128EA"/>
    <w:rsid val="00C20CCB"/>
    <w:rsid val="00C2267A"/>
    <w:rsid val="00C251FF"/>
    <w:rsid val="00C27E93"/>
    <w:rsid val="00C32FEA"/>
    <w:rsid val="00C37856"/>
    <w:rsid val="00C42B0B"/>
    <w:rsid val="00C44767"/>
    <w:rsid val="00C521D9"/>
    <w:rsid val="00C62DF6"/>
    <w:rsid val="00C67147"/>
    <w:rsid val="00C77222"/>
    <w:rsid val="00C907F0"/>
    <w:rsid val="00C9173E"/>
    <w:rsid val="00C94F69"/>
    <w:rsid val="00CA4670"/>
    <w:rsid val="00CA6C77"/>
    <w:rsid val="00CB7C80"/>
    <w:rsid val="00CC04B1"/>
    <w:rsid val="00CC1A93"/>
    <w:rsid val="00CC6338"/>
    <w:rsid val="00CD458F"/>
    <w:rsid val="00CD70B2"/>
    <w:rsid val="00CE3873"/>
    <w:rsid val="00CE3E9D"/>
    <w:rsid val="00CE5739"/>
    <w:rsid val="00CF1578"/>
    <w:rsid val="00D03A9F"/>
    <w:rsid val="00D13032"/>
    <w:rsid val="00D205E1"/>
    <w:rsid val="00D20BEE"/>
    <w:rsid val="00D26963"/>
    <w:rsid val="00D312C5"/>
    <w:rsid val="00D36A4D"/>
    <w:rsid val="00D561D3"/>
    <w:rsid val="00D602CF"/>
    <w:rsid val="00D67625"/>
    <w:rsid val="00D71F84"/>
    <w:rsid val="00D734CF"/>
    <w:rsid val="00D84BC7"/>
    <w:rsid val="00D87096"/>
    <w:rsid val="00D904AC"/>
    <w:rsid val="00D90612"/>
    <w:rsid val="00D9620F"/>
    <w:rsid val="00DA2323"/>
    <w:rsid val="00DA366B"/>
    <w:rsid val="00DA6D19"/>
    <w:rsid val="00DC5851"/>
    <w:rsid val="00DC766E"/>
    <w:rsid val="00DD1AA0"/>
    <w:rsid val="00DD25E4"/>
    <w:rsid val="00DD5416"/>
    <w:rsid val="00DD63D6"/>
    <w:rsid val="00DE0B46"/>
    <w:rsid val="00DF619C"/>
    <w:rsid val="00DF6A98"/>
    <w:rsid val="00E059BD"/>
    <w:rsid val="00E068EF"/>
    <w:rsid val="00E12A04"/>
    <w:rsid val="00E1309E"/>
    <w:rsid val="00E25F2F"/>
    <w:rsid val="00E265EB"/>
    <w:rsid val="00E3094F"/>
    <w:rsid val="00E36713"/>
    <w:rsid val="00E446BD"/>
    <w:rsid val="00E507B4"/>
    <w:rsid val="00E5560F"/>
    <w:rsid val="00E5751E"/>
    <w:rsid val="00E6037C"/>
    <w:rsid val="00E6151F"/>
    <w:rsid val="00E61F67"/>
    <w:rsid val="00E66762"/>
    <w:rsid val="00E67FF2"/>
    <w:rsid val="00E73D67"/>
    <w:rsid val="00E75E63"/>
    <w:rsid val="00E83BE7"/>
    <w:rsid val="00E84C0A"/>
    <w:rsid val="00E92A10"/>
    <w:rsid val="00E935A7"/>
    <w:rsid val="00E93CBB"/>
    <w:rsid val="00E960A7"/>
    <w:rsid val="00EA4FDA"/>
    <w:rsid val="00EA5781"/>
    <w:rsid val="00EC1AB6"/>
    <w:rsid val="00EC26D9"/>
    <w:rsid val="00EC5C36"/>
    <w:rsid val="00EE0990"/>
    <w:rsid val="00EE5916"/>
    <w:rsid val="00EF1956"/>
    <w:rsid val="00EF635B"/>
    <w:rsid val="00F0489A"/>
    <w:rsid val="00F07921"/>
    <w:rsid val="00F138B4"/>
    <w:rsid val="00F14C60"/>
    <w:rsid val="00F201BD"/>
    <w:rsid val="00F22D2A"/>
    <w:rsid val="00F23A04"/>
    <w:rsid val="00F27352"/>
    <w:rsid val="00F30B51"/>
    <w:rsid val="00F34B34"/>
    <w:rsid val="00F359E6"/>
    <w:rsid val="00F374BB"/>
    <w:rsid val="00F37F64"/>
    <w:rsid val="00F40007"/>
    <w:rsid val="00F418BC"/>
    <w:rsid val="00F5086F"/>
    <w:rsid val="00F5484D"/>
    <w:rsid val="00F56989"/>
    <w:rsid val="00F57138"/>
    <w:rsid val="00F61322"/>
    <w:rsid val="00F65B91"/>
    <w:rsid val="00F760C3"/>
    <w:rsid val="00F76194"/>
    <w:rsid val="00F77EF6"/>
    <w:rsid val="00F806EB"/>
    <w:rsid val="00F829BD"/>
    <w:rsid val="00F84307"/>
    <w:rsid val="00F84E9B"/>
    <w:rsid val="00F85935"/>
    <w:rsid val="00F85EA7"/>
    <w:rsid val="00F944C9"/>
    <w:rsid val="00FA44FF"/>
    <w:rsid val="00FB4C9D"/>
    <w:rsid val="00FB74A5"/>
    <w:rsid val="00FC0CD8"/>
    <w:rsid val="00FC5A8F"/>
    <w:rsid val="00FD21B7"/>
    <w:rsid val="00FE693E"/>
    <w:rsid val="00FF03BD"/>
    <w:rsid val="00FF0B89"/>
    <w:rsid val="00FF3E3B"/>
    <w:rsid val="07DEFFCB"/>
    <w:rsid val="0A15D331"/>
    <w:rsid val="0B040993"/>
    <w:rsid val="0D5A5576"/>
    <w:rsid val="0FB22B00"/>
    <w:rsid val="12327C79"/>
    <w:rsid val="1292154F"/>
    <w:rsid val="1370DFBF"/>
    <w:rsid val="14789F83"/>
    <w:rsid val="17609CB4"/>
    <w:rsid val="18C3A5FB"/>
    <w:rsid val="195BB724"/>
    <w:rsid val="1E3B65DE"/>
    <w:rsid val="22914F2B"/>
    <w:rsid val="2353DD1A"/>
    <w:rsid val="23A6F3AC"/>
    <w:rsid val="2582AA82"/>
    <w:rsid val="26315A14"/>
    <w:rsid val="2658A3CF"/>
    <w:rsid val="271911FD"/>
    <w:rsid val="2D30DF8A"/>
    <w:rsid val="2F87349E"/>
    <w:rsid val="2FB18B38"/>
    <w:rsid val="32474440"/>
    <w:rsid val="3D311AD7"/>
    <w:rsid val="3E72EE51"/>
    <w:rsid val="40104E86"/>
    <w:rsid val="403493D0"/>
    <w:rsid val="40A6CF48"/>
    <w:rsid val="40EAA8C0"/>
    <w:rsid val="41BF65A0"/>
    <w:rsid val="4296CC95"/>
    <w:rsid val="44A11A63"/>
    <w:rsid val="521CDB7E"/>
    <w:rsid val="5829DB11"/>
    <w:rsid val="5DE6BC50"/>
    <w:rsid val="5ED1A2D2"/>
    <w:rsid val="61C7CA70"/>
    <w:rsid val="655E7CF1"/>
    <w:rsid val="6938999C"/>
    <w:rsid val="6E78EC2E"/>
    <w:rsid val="701DC218"/>
    <w:rsid val="715683D9"/>
    <w:rsid val="734A5BF0"/>
    <w:rsid val="73865D94"/>
    <w:rsid val="74543028"/>
    <w:rsid val="75D69314"/>
    <w:rsid val="7623386F"/>
    <w:rsid val="795DA6FE"/>
    <w:rsid val="7B26B1EB"/>
    <w:rsid val="7E1B093F"/>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n-GB"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CC04B1"/>
    <w:pPr>
      <w:keepNext/>
      <w:keepLines/>
      <w:outlineLvl w:val="0"/>
      <w:spacing w:before="240" w:after="0"/>
    </w:pPr>
    <w:rPr>
      <w:color w:val="2F5496"/>
      <w:rFonts w:ascii="Calibri Light" w:eastAsiaTheme="majorEastAsia" w:hAnsiTheme="majorHAnsi" w:cstheme="majorBidi"/>
      <w:sz w:val="32"/>
      <w:szCs w:val="32"/>
    </w:rPr>
  </w:style>
  <w:style w:type="paragraph" w:styleId="Heading2">
    <w:name w:val="Heading 2"/>
    <w:qFormat/>
    <w:basedOn w:val="Normal"/>
    <w:next w:val="Normal"/>
    <w:link w:val="Heading2Char"/>
    <w:uiPriority w:val="9"/>
    <w:unhideWhenUsed/>
    <w:rsid w:val="00946350"/>
    <w:pPr>
      <w:keepNext/>
      <w:keepLines/>
      <w:outlineLvl w:val="1"/>
      <w:spacing w:before="40" w:after="0"/>
    </w:pPr>
    <w:rPr>
      <w:color w:val="2F5496"/>
      <w:rFonts w:ascii="Calibri Light" w:eastAsiaTheme="majorEastAsia" w:hAnsiTheme="majorHAnsi" w:cstheme="majorBidi"/>
      <w:sz w:val="26"/>
      <w:szCs w:val="26"/>
    </w:rPr>
  </w:style>
  <w:style w:type="paragraph" w:styleId="Heading3">
    <w:name w:val="Heading 3"/>
    <w:qFormat/>
    <w:basedOn w:val="Normal"/>
    <w:link w:val="Heading3Char"/>
    <w:uiPriority w:val="9"/>
    <w:rsid w:val="007D4EC5"/>
    <w:pPr>
      <w:outlineLvl w:val="2"/>
      <w:spacing w:before="100" w:beforeAutospacing="1" w:after="100" w:afterAutospacing="1" w:line="240" w:lineRule="auto"/>
    </w:pPr>
    <w:rPr>
      <w:bCs/>
      <w:lang w:eastAsia="en-GB"/>
      <w:b/>
      <w:rFonts w:ascii="Times New Roman" w:cs="Times New Roman" w:eastAsia="Times New Roman" w:hAnsi="Times New Roman"/>
      <w:sz w:val="27"/>
      <w:szCs w:val="27"/>
    </w:rPr>
  </w:style>
  <w:style w:type="character" w:default="1" w:styleId="DefaultParagraphFont">
    <w:name w:val="Default Paragraph Font"/>
    <w:uiPriority w:val="1"/>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ve1">
    <w:name w:val="ve1"/>
    <w:basedOn w:val="Normal"/>
    <w:rsid w:val="007D4EC5"/>
    <w:pPr>
      <w:spacing w:before="100" w:beforeAutospacing="1" w:after="100" w:afterAutospacing="1" w:line="240" w:lineRule="auto"/>
    </w:pPr>
    <w:rPr>
      <w:lang w:eastAsia="en-GB"/>
      <w:rFonts w:ascii="Times New Roman" w:cs="Times New Roman" w:eastAsia="Times New Roman" w:hAnsi="Times New Roman"/>
      <w:sz w:val="24"/>
      <w:szCs w:val="24"/>
    </w:rPr>
  </w:style>
  <w:style w:type="paragraph" w:styleId="vein">
    <w:name w:val="vein"/>
    <w:basedOn w:val="Normal"/>
    <w:rsid w:val="007D4EC5"/>
    <w:pPr>
      <w:spacing w:before="100" w:beforeAutospacing="1" w:after="100" w:afterAutospacing="1" w:line="240" w:lineRule="auto"/>
    </w:pPr>
    <w:rPr>
      <w:lang w:eastAsia="en-GB"/>
      <w:rFonts w:ascii="Times New Roman" w:cs="Times New Roman" w:eastAsia="Times New Roman" w:hAnsi="Times New Roman"/>
      <w:sz w:val="24"/>
      <w:szCs w:val="24"/>
    </w:rPr>
  </w:style>
  <w:style w:type="character" w:styleId="highlight">
    <w:name w:val="highlight"/>
    <w:basedOn w:val="DefaultParagraphFont"/>
    <w:rsid w:val="007D4EC5"/>
  </w:style>
  <w:style w:type="character" w:styleId="sorts">
    <w:name w:val="sorts"/>
    <w:basedOn w:val="DefaultParagraphFont"/>
    <w:rsid w:val="007D4EC5"/>
  </w:style>
  <w:style w:type="character" w:styleId="Emphasis">
    <w:name w:val="Emphasis"/>
    <w:qFormat/>
    <w:basedOn w:val="DefaultParagraphFont"/>
    <w:uiPriority w:val="20"/>
    <w:rsid w:val="007D4EC5"/>
    <w:rPr>
      <w:iCs/>
      <w:i/>
    </w:rPr>
  </w:style>
  <w:style w:type="character" w:styleId="text">
    <w:name w:val="text"/>
    <w:basedOn w:val="DefaultParagraphFont"/>
    <w:rsid w:val="007D4EC5"/>
  </w:style>
  <w:style w:type="character" w:styleId="Heading3Char">
    <w:name w:val="Heading 3 Char"/>
    <w:basedOn w:val="DefaultParagraphFont"/>
    <w:link w:val="Heading3"/>
    <w:uiPriority w:val="9"/>
    <w:rsid w:val="007D4EC5"/>
    <w:rPr>
      <w:bCs/>
      <w:lang w:eastAsia="en-GB"/>
      <w:b/>
      <w:rFonts w:ascii="Times New Roman" w:cs="Times New Roman" w:eastAsia="Times New Roman" w:hAnsi="Times New Roman"/>
      <w:sz w:val="27"/>
      <w:szCs w:val="27"/>
    </w:rPr>
  </w:style>
  <w:style w:type="paragraph" w:styleId="NormalWeb">
    <w:name w:val="Normal (Web)"/>
    <w:basedOn w:val="Normal"/>
    <w:uiPriority w:val="99"/>
    <w:unhideWhenUsed/>
    <w:rsid w:val="007D4EC5"/>
    <w:pPr>
      <w:spacing w:before="100" w:beforeAutospacing="1" w:after="100" w:afterAutospacing="1" w:line="240" w:lineRule="auto"/>
    </w:pPr>
    <w:rPr>
      <w:lang w:eastAsia="en-GB"/>
      <w:rFonts w:ascii="Times New Roman" w:cs="Times New Roman" w:eastAsia="Times New Roman" w:hAnsi="Times New Roman"/>
      <w:sz w:val="24"/>
      <w:szCs w:val="24"/>
    </w:rPr>
  </w:style>
  <w:style w:type="character" w:styleId="Hyperlink">
    <w:name w:val="Hyperlink"/>
    <w:basedOn w:val="DefaultParagraphFont"/>
    <w:uiPriority w:val="99"/>
    <w:unhideWhenUsed/>
    <w:rsid w:val="007D4EC5"/>
    <w:rPr>
      <w:u w:val="single"/>
      <w:color w:val="0000FF"/>
    </w:rPr>
  </w:style>
  <w:style w:type="character" w:styleId="Heading1Char">
    <w:name w:val="Heading 1 Char"/>
    <w:basedOn w:val="DefaultParagraphFont"/>
    <w:link w:val="Heading1"/>
    <w:uiPriority w:val="9"/>
    <w:rsid w:val="00CC04B1"/>
    <w:rPr>
      <w:color w:val="2F5496"/>
      <w:rFonts w:ascii="Calibri Light" w:eastAsiaTheme="majorEastAsia" w:hAnsiTheme="majorHAnsi" w:cstheme="majorBidi"/>
      <w:sz w:val="32"/>
      <w:szCs w:val="32"/>
    </w:rPr>
  </w:style>
  <w:style w:type="paragraph" w:styleId="chapter-2">
    <w:name w:val="chapter-2"/>
    <w:basedOn w:val="Normal"/>
    <w:rsid w:val="00733F56"/>
    <w:pPr>
      <w:spacing w:before="100" w:beforeAutospacing="1" w:after="100" w:afterAutospacing="1" w:line="240" w:lineRule="auto"/>
    </w:pPr>
    <w:rPr>
      <w:lang w:eastAsia="en-GB"/>
      <w:rFonts w:ascii="Times New Roman" w:cs="Times New Roman" w:eastAsia="Times New Roman" w:hAnsi="Times New Roman"/>
      <w:sz w:val="24"/>
      <w:szCs w:val="24"/>
    </w:rPr>
  </w:style>
  <w:style w:type="character" w:styleId="chapternum">
    <w:name w:val="chapternum"/>
    <w:basedOn w:val="DefaultParagraphFont"/>
    <w:rsid w:val="00733F56"/>
  </w:style>
  <w:style w:type="paragraph" w:styleId="chapter-1">
    <w:name w:val="chapter-1"/>
    <w:basedOn w:val="Normal"/>
    <w:rsid w:val="00170CA2"/>
    <w:pPr>
      <w:spacing w:before="100" w:beforeAutospacing="1" w:after="100" w:afterAutospacing="1" w:line="240" w:lineRule="auto"/>
    </w:pPr>
    <w:rPr>
      <w:lang w:eastAsia="en-GB"/>
      <w:rFonts w:ascii="Times New Roman" w:cs="Times New Roman" w:eastAsia="Times New Roman" w:hAnsi="Times New Roman"/>
      <w:sz w:val="24"/>
      <w:szCs w:val="24"/>
    </w:rPr>
  </w:style>
  <w:style w:type="character" w:styleId="indent-1-breaks">
    <w:name w:val="indent-1-breaks"/>
    <w:basedOn w:val="DefaultParagraphFont"/>
    <w:rsid w:val="000C2FF4"/>
  </w:style>
  <w:style w:type="paragraph" w:styleId="line">
    <w:name w:val="line"/>
    <w:basedOn w:val="Normal"/>
    <w:rsid w:val="00353880"/>
    <w:pPr>
      <w:spacing w:before="100" w:beforeAutospacing="1" w:after="100" w:afterAutospacing="1" w:line="240" w:lineRule="auto"/>
    </w:pPr>
    <w:rPr>
      <w:lang w:eastAsia="en-GB"/>
      <w:rFonts w:ascii="Times New Roman" w:cs="Times New Roman" w:eastAsia="Times New Roman" w:hAnsi="Times New Roman"/>
      <w:sz w:val="24"/>
      <w:szCs w:val="24"/>
    </w:rPr>
  </w:style>
  <w:style w:type="character" w:styleId="small-caps">
    <w:name w:val="small-caps"/>
    <w:basedOn w:val="DefaultParagraphFont"/>
    <w:rsid w:val="00E92A10"/>
  </w:style>
  <w:style w:type="paragraph" w:styleId="BodyText">
    <w:name w:val="Body Text"/>
    <w:basedOn w:val="Normal"/>
    <w:link w:val="BodyTextChar"/>
    <w:rsid w:val="00397606"/>
    <w:pPr>
      <w:spacing w:after="140" w:line="276" w:lineRule="auto"/>
    </w:pPr>
    <w:rPr>
      <w:kern w:val="2"/>
      <w:lang w:eastAsia="zh-CN" w:bidi="hi-IN"/>
      <w:color w:val="00000A"/>
      <w:rFonts w:ascii="Liberation Serif" w:cs="Lucida Sans" w:eastAsia="SimSun" w:hAnsi="Liberation Serif"/>
      <w:sz w:val="24"/>
      <w:szCs w:val="24"/>
    </w:rPr>
  </w:style>
  <w:style w:type="character" w:styleId="BodyTextChar">
    <w:name w:val="Body Text Char"/>
    <w:basedOn w:val="DefaultParagraphFont"/>
    <w:link w:val="BodyText"/>
    <w:rsid w:val="00397606"/>
    <w:rPr>
      <w:kern w:val="2"/>
      <w:lang w:eastAsia="zh-CN" w:bidi="hi-IN"/>
      <w:color w:val="00000A"/>
      <w:rFonts w:ascii="Liberation Serif" w:cs="Lucida Sans" w:eastAsia="SimSun" w:hAnsi="Liberation Serif"/>
      <w:sz w:val="24"/>
      <w:szCs w:val="24"/>
    </w:rPr>
  </w:style>
  <w:style w:type="character" w:styleId="InternetLink">
    <w:name w:val="Internet Link"/>
    <w:rsid w:val="00A27EE8"/>
    <w:rPr>
      <w:u w:val="single"/>
      <w:color w:val="000080"/>
    </w:rPr>
  </w:style>
  <w:style w:type="paragraph" w:styleId="BalloonText">
    <w:name w:val="Balloon Text"/>
    <w:basedOn w:val="Normal"/>
    <w:link w:val="BalloonTextChar"/>
    <w:uiPriority w:val="99"/>
    <w:semiHidden/>
    <w:unhideWhenUsed/>
    <w:rsid w:val="001B62CA"/>
    <w:pPr>
      <w:spacing w:after="0" w:line="240" w:lineRule="auto"/>
    </w:pPr>
    <w:rPr>
      <w:rFonts w:ascii="Segoe UI" w:cs="Segoe UI" w:hAnsi="Segoe UI"/>
      <w:sz w:val="18"/>
      <w:szCs w:val="18"/>
    </w:rPr>
  </w:style>
  <w:style w:type="character" w:styleId="BalloonTextChar">
    <w:name w:val="Balloon Text Char"/>
    <w:basedOn w:val="DefaultParagraphFont"/>
    <w:link w:val="BalloonText"/>
    <w:uiPriority w:val="99"/>
    <w:semiHidden/>
    <w:rsid w:val="001B62CA"/>
    <w:rPr>
      <w:rFonts w:ascii="Segoe UI" w:cs="Segoe UI" w:hAnsi="Segoe UI"/>
      <w:sz w:val="18"/>
      <w:szCs w:val="18"/>
    </w:rPr>
  </w:style>
  <w:style w:type="character" w:styleId="consbutton">
    <w:name w:val="consbutton"/>
    <w:basedOn w:val="DefaultParagraphFont"/>
    <w:rsid w:val="00482E07"/>
  </w:style>
  <w:style w:type="character" w:styleId="vv">
    <w:name w:val="vv"/>
    <w:basedOn w:val="DefaultParagraphFont"/>
    <w:rsid w:val="00482E07"/>
  </w:style>
  <w:style w:type="paragraph" w:styleId="NoSpacing">
    <w:name w:val="No Spacing"/>
    <w:qFormat/>
    <w:uiPriority w:val="1"/>
    <w:rsid w:val="00482E07"/>
    <w:pPr>
      <w:spacing w:after="0" w:line="240" w:lineRule="auto"/>
    </w:pPr>
  </w:style>
  <w:style w:type="paragraph" w:styleId="ListParagraph">
    <w:name w:val="List Paragraph"/>
    <w:qFormat/>
    <w:basedOn w:val="Normal"/>
    <w:uiPriority w:val="34"/>
    <w:rsid w:val="006A3B84"/>
    <w:pPr>
      <w:ind w:left="720"/>
      <w:contextualSpacing/>
    </w:pPr>
  </w:style>
  <w:style w:type="character" w:styleId="cwvnum">
    <w:name w:val="cwvnum"/>
    <w:basedOn w:val="DefaultParagraphFont"/>
    <w:rsid w:val="00E935A7"/>
  </w:style>
  <w:style w:type="character" w:styleId="redlight">
    <w:name w:val="redlight"/>
    <w:basedOn w:val="DefaultParagraphFont"/>
    <w:rsid w:val="00E935A7"/>
  </w:style>
  <w:style w:type="character" w:styleId="Heading2Char">
    <w:name w:val="Heading 2 Char"/>
    <w:basedOn w:val="DefaultParagraphFont"/>
    <w:link w:val="Heading2"/>
    <w:uiPriority w:val="9"/>
    <w:rsid w:val="00946350"/>
    <w:rPr>
      <w:color w:val="2F5496"/>
      <w:rFonts w:ascii="Calibri Light" w:eastAsiaTheme="majorEastAsia" w:hAnsiTheme="majorHAnsi" w:cstheme="majorBidi"/>
      <w:sz w:val="26"/>
      <w:szCs w:val="26"/>
    </w:rPr>
  </w:style>
  <w:style w:type="character"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styleId="vlcaps">
    <w:name w:val="vlcaps"/>
    <w:basedOn w:val="DefaultParagraphFont"/>
    <w:rsid w:val="008F6AA9"/>
  </w:style>
  <w:style w:type="character" w:styleId="thinspace">
    <w:name w:val="thinspace"/>
    <w:basedOn w:val="DefaultParagraphFont"/>
    <w:rsid w:val="00576877"/>
  </w:style>
  <w:style w:type="paragraph" w:styleId="Header">
    <w:name w:val="header"/>
    <w:basedOn w:val="Normal"/>
    <w:link w:val="HeaderChar"/>
    <w:uiPriority w:val="99"/>
    <w:unhideWhenUsed/>
    <w:rsid w:val="00603C45"/>
    <w:pPr>
      <w:spacing w:after="0" w:line="240" w:lineRule="auto"/>
      <w:tabs>
        <w:tab w:val="center" w:pos="4513"/>
        <w:tab w:val="right" w:pos="9026"/>
      </w:tabs>
    </w:pPr>
  </w:style>
  <w:style w:type="character"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spacing w:after="0" w:line="240" w:lineRule="auto"/>
      <w:tabs>
        <w:tab w:val="center" w:pos="4513"/>
        <w:tab w:val="right" w:pos="9026"/>
      </w:tabs>
    </w:pPr>
  </w:style>
  <w:style w:type="character"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fill="E1DFDD" w:color="auto" w:val="clear"/>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3282649">
      <w:bodyDiv w:val="1"/>
      <w:marLeft w:val="0"/>
      <w:marRight w:val="0"/>
      <w:marTop w:val="0"/>
      <w:marBottom w:val="0"/>
      <w:divBdr>
        <w:top w:val="none" w:sz="0" w:space="0" w:color="auto"/>
        <w:left w:val="none" w:sz="0" w:space="0" w:color="auto"/>
        <w:bottom w:val="none" w:sz="0" w:space="0" w:color="auto"/>
        <w:right w:val="none" w:sz="0" w:space="0" w:color="auto"/>
      </w:divBdr>
      <w:divsChild>
        <w:div w:id="2112629847">
          <w:marLeft w:val="0"/>
          <w:marRight w:val="0"/>
          <w:marTop w:val="0"/>
          <w:marBottom w:val="0"/>
          <w:divBdr>
            <w:top w:val="none" w:sz="0" w:space="0" w:color="auto"/>
            <w:left w:val="none" w:sz="0" w:space="0" w:color="auto"/>
            <w:bottom w:val="none" w:sz="0" w:space="0" w:color="auto"/>
            <w:right w:val="none" w:sz="0" w:space="0" w:color="auto"/>
          </w:divBdr>
        </w:div>
      </w:divsChild>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126646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3584018">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28621880">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20660743">
      <w:bodyDiv w:val="1"/>
      <w:marLeft w:val="0"/>
      <w:marRight w:val="0"/>
      <w:marTop w:val="0"/>
      <w:marBottom w:val="0"/>
      <w:divBdr>
        <w:top w:val="none" w:sz="0" w:space="0" w:color="auto"/>
        <w:left w:val="none" w:sz="0" w:space="0" w:color="auto"/>
        <w:bottom w:val="none" w:sz="0" w:space="0" w:color="auto"/>
        <w:right w:val="none" w:sz="0" w:space="0" w:color="auto"/>
      </w:divBdr>
      <w:divsChild>
        <w:div w:id="150216385">
          <w:marLeft w:val="0"/>
          <w:marRight w:val="0"/>
          <w:marTop w:val="0"/>
          <w:marBottom w:val="0"/>
          <w:divBdr>
            <w:top w:val="none" w:sz="0" w:space="0" w:color="auto"/>
            <w:left w:val="none" w:sz="0" w:space="0" w:color="auto"/>
            <w:bottom w:val="none" w:sz="0" w:space="0" w:color="auto"/>
            <w:right w:val="none" w:sz="0" w:space="0" w:color="auto"/>
          </w:divBdr>
        </w:div>
      </w:divsChild>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11</TotalTime>
  <Pages>4</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Severn Loop Admin</cp:lastModifiedBy>
  <cp:revision>3</cp:revision>
  <cp:lastPrinted>2024-08-14T20:42:00Z</cp:lastPrinted>
  <dcterms:created xsi:type="dcterms:W3CDTF">2026-06-02T15:24:00Z</dcterms:created>
  <dcterms:modified xsi:type="dcterms:W3CDTF">2026-06-02T15:40:00Z</dcterms:modified>
</cp:coreProperties>
</file>