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CD6436" w:rsidRDefault="00CD6436" w14:paraId="4B583B0D" w14:textId="77777777" w:rsidP="00CD6436">
      <w:pPr>
        <w:outlineLvl w:val="1"/>
        <w:shd w:fill="FFFFFF" w:color="auto" w:val="clear"/>
        <w:spacing w:before="199" w:after="199" w:line="240" w:lineRule="auto"/>
        <w:rPr>
          <w:bCs/>
          <w:iCs/>
          <w:kern w:val="0"/>
          <w:lang w:eastAsia="en-GB"/>
          <w14:ligatures w14:val="none"/>
          <w:b/>
          <w:i/>
          <w:color w:val="CC3300"/>
          <w:rFonts w:ascii="Arial" w:cs="Tahoma" w:eastAsia="Times New Roman" w:hAnsi="Tahoma"/>
          <w:sz w:val="26"/>
          <w:szCs w:val="26"/>
        </w:rPr>
      </w:pPr>
      <w:r w:rsidRPr="00CD6436">
        <w:rPr>
          <w:bCs/>
          <w:iCs/>
          <w:kern w:val="0"/>
          <w:lang w:eastAsia="en-GB"/>
          <w14:ligatures w14:val="none"/>
          <w:b/>
          <w:i/>
          <w:color w:val="CC3300"/>
          <w:rFonts w:ascii="Arial" w:cs="Tahoma" w:eastAsia="Times New Roman" w:hAnsi="Tahoma"/>
          <w:sz w:val="26"/>
          <w:szCs w:val="26"/>
        </w:rPr>
        <w:t>Evening Prayer on Sunday</w:t>
      </w:r>
      <w:r>
        <w:rPr>
          <w:bCs/>
          <w:iCs/>
          <w:kern w:val="0"/>
          <w:lang w:eastAsia="en-GB"/>
          <w14:ligatures w14:val="none"/>
          <w:b/>
          <w:i/>
          <w:color w:val="CC3300"/>
          <w:rFonts w:ascii="Arial" w:cs="Tahoma" w:eastAsia="Times New Roman" w:hAnsi="Tahoma"/>
          <w:sz w:val="26"/>
          <w:szCs w:val="26"/>
        </w:rPr>
        <w:t xml:space="preserve">, </w:t>
      </w:r>
      <w:r w:rsidRPr="00CD6436">
        <w:rPr>
          <w:bCs/>
          <w:iCs/>
          <w:kern w:val="0"/>
          <w:lang w:eastAsia="en-GB"/>
          <w14:ligatures w14:val="none"/>
          <w:b/>
          <w:i/>
          <w:color w:val="CC3300"/>
          <w:rFonts w:ascii="Arial" w:cs="Tahoma" w:eastAsia="Times New Roman" w:hAnsi="Tahoma"/>
          <w:sz w:val="26"/>
          <w:szCs w:val="26"/>
        </w:rPr>
        <w:t>Sunday</w:t>
      </w:r>
      <w:r>
        <w:rPr>
          <w:bCs/>
          <w:iCs/>
          <w:kern w:val="0"/>
          <w:lang w:eastAsia="en-GB"/>
          <w14:ligatures w14:val="none"/>
          <w:b/>
          <w:i/>
          <w:color w:val="CC3300"/>
          <w:rFonts w:ascii="Arial" w:cs="Tahoma" w:eastAsia="Times New Roman" w:hAnsi="Tahoma"/>
          <w:sz w:val="26"/>
          <w:szCs w:val="26"/>
        </w:rPr>
        <w:t xml:space="preserve"> </w:t>
      </w:r>
      <w:r w:rsidRPr="00CD6436">
        <w:rPr>
          <w:bCs/>
          <w:iCs/>
          <w:kern w:val="0"/>
          <w:lang w:eastAsia="en-GB"/>
          <w14:ligatures w14:val="none"/>
          <w:b/>
          <w:i/>
          <w:color w:val="CC3300"/>
          <w:rFonts w:ascii="Arial" w:cs="Tahoma" w:eastAsia="Times New Roman" w:hAnsi="Tahoma"/>
          <w:sz w:val="26"/>
          <w:szCs w:val="26"/>
        </w:rPr>
        <w:t xml:space="preserve">19 July 2026 - </w:t>
      </w:r>
      <w:r>
        <w:rPr>
          <w:b/>
          <w:i/>
          <w:color w:val="CC3300"/>
          <w:rFonts w:ascii="Arial" w:cs="Tahoma" w:eastAsia="Times New Roman" w:hAnsi="Tahoma"/>
          <w:sz w:val="26"/>
          <w:szCs w:val="26"/>
        </w:rPr>
        <w:t>The Seventh Sunday after Trinity</w:t>
      </w:r>
    </w:p>
    <w:p w:rsidR="00CD6436" w:rsidRDefault="00CD6436" w14:paraId="4BA07317" w14:textId="7B5A1EB0" w:rsidP="00CD6436" w:rsidRPr="00CD6436">
      <w:pPr>
        <w:outlineLvl w:val="1"/>
        <w:shd w:fill="FFFFFF" w:color="auto" w:val="clear"/>
        <w:spacing w:before="199" w:after="199" w:line="240" w:lineRule="auto"/>
        <w:rPr>
          <w:bCs/>
          <w:iCs/>
          <w:kern w:val="0"/>
          <w:lang w:eastAsia="en-GB"/>
          <w14:ligatures w14:val="none"/>
          <w:b/>
          <w:i/>
          <w:color w:val="CC3300"/>
          <w:rFonts w:ascii="Arial" w:cs="Tahoma" w:eastAsia="Times New Roman" w:hAnsi="Tahoma"/>
          <w:sz w:val="26"/>
          <w:szCs w:val="26"/>
        </w:rPr>
      </w:pPr>
      <w:r w:rsidRPr="00CD6436">
        <w:rPr>
          <w:bCs/>
          <w:kern w:val="0"/>
          <w:lang w:eastAsia="en-GB"/>
          <w14:ligatures w14:val="none"/>
          <w:b/>
          <w:color w:val="000000"/>
          <w:rFonts w:ascii="Arial" w:cs="Tahoma" w:eastAsia="Times New Roman" w:hAnsi="Tahoma"/>
          <w:sz w:val="22"/>
          <w:szCs w:val="22"/>
        </w:rPr>
        <w:t>Preparation</w:t>
      </w:r>
    </w:p>
    <w:p w:rsidR="00CD6436" w:rsidRDefault="00CD6436" w14:paraId="656C06E7" w14:textId="4B86C62F" w:rsidP="00CD6436" w:rsidRPr="00CD6436">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O God, make speed to save us.</w:t>
      </w:r>
      <w:r>
        <w:rPr>
          <w:color w:val="000000"/>
          <w:rFonts w:ascii="Arial" w:cs="Open Sans" w:eastAsia="Times New Roman" w:hAnsi="Open Sans"/>
          <w:sz w:val="22"/>
          <w:szCs w:val="22"/>
        </w:rPr>
        <w:br/>
      </w:r>
      <w:r w:rsidRPr="00CD6436">
        <w:rPr>
          <w:bCs/>
          <w:kern w:val="0"/>
          <w:lang w:eastAsia="en-GB"/>
          <w14:ligatures w14:val="none"/>
          <w:b/>
          <w:color w:val="000000"/>
          <w:rFonts w:ascii="Arial" w:cs="Open Sans" w:eastAsia="Times New Roman" w:hAnsi="Open Sans"/>
          <w:sz w:val="22"/>
          <w:szCs w:val="22"/>
        </w:rPr>
        <w:t>O Lord, make haste to help us.</w:t>
      </w:r>
    </w:p>
    <w:p w:rsidR="00CD6436" w:rsidRDefault="00CD6436" w14:paraId="1864305D" w14:textId="77777777" w:rsidP="00CD6436">
      <w:pPr>
        <w:textAlignment w:val="baseline"/>
        <w:shd w:fill="FFFFFF" w:color="auto" w:val="clear"/>
        <w:spacing w:before="240" w:after="240" w:line="288" w:lineRule="atLeast"/>
        <w:rPr>
          <w:bCs/>
          <w:iCs/>
          <w:kern w:val="0"/>
          <w:lang w:eastAsia="en-GB"/>
          <w14:ligatures w14:val="none"/>
          <w:b/>
          <w:i/>
          <w:color w:val="CC3300"/>
          <w:rFonts w:ascii="Arial" w:cs="Open Sans" w:eastAsia="Times New Roman" w:hAnsi="Open Sans"/>
          <w:sz w:val="22"/>
          <w:szCs w:val="22"/>
        </w:rPr>
      </w:pPr>
      <w:r>
        <w:rPr>
          <w:bCs/>
          <w:iCs/>
          <w:kern w:val="0"/>
          <w:lang w:eastAsia="en-GB"/>
          <w14:ligatures w14:val="none"/>
          <w:b/>
          <w:i/>
          <w:color w:val="CC3300"/>
          <w:rFonts w:ascii="Arial" w:cs="Open Sans" w:eastAsia="Times New Roman" w:hAnsi="Open Sans"/>
          <w:sz w:val="22"/>
          <w:szCs w:val="22"/>
        </w:rPr>
        <w:t>HYMN</w:t>
      </w:r>
    </w:p>
    <w:p w:rsidR="00CD6436" w:rsidRDefault="00CD6436" w14:paraId="07BCACF4" w14:textId="463FCB39" w:rsidP="00CD6436" w:rsidRPr="00CD6436">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That this evening may be holy, good and peaceful,</w:t>
      </w:r>
      <w:r>
        <w:rPr>
          <w:color w:val="000000"/>
          <w:rFonts w:ascii="Arial" w:cs="Open Sans" w:eastAsia="Times New Roman" w:hAnsi="Open Sans"/>
          <w:sz w:val="22"/>
          <w:szCs w:val="22"/>
        </w:rPr>
        <w:br/>
      </w:r>
      <w:r>
        <w:rPr>
          <w:color w:val="000000"/>
          <w:rFonts w:ascii="Arial" w:cs="Open Sans" w:eastAsia="Times New Roman" w:hAnsi="Open Sans"/>
          <w:sz w:val="22"/>
          <w:szCs w:val="22"/>
        </w:rPr>
        <w:t>let us pray with one heart and mind.</w:t>
      </w:r>
    </w:p>
    <w:p w:rsidR="00CD6436" w:rsidRDefault="00CD6436" w14:paraId="6C43BA32" w14:textId="77777777" w:rsidP="00CD6436" w:rsidRPr="00CD6436">
      <w:pPr>
        <w:shd w:fill="FFFFFF" w:color="auto" w:val="clear"/>
        <w:spacing w:before="240" w:after="240" w:line="288" w:lineRule="atLeast"/>
        <w:rPr>
          <w:bCs/>
          <w:iCs/>
          <w:kern w:val="0"/>
          <w:lang w:eastAsia="en-GB"/>
          <w14:ligatures w14:val="none"/>
          <w:b/>
          <w:i/>
          <w:rFonts w:ascii="Arial" w:cs="Open Sans" w:eastAsia="Times New Roman" w:hAnsi="Open Sans"/>
          <w:sz w:val="22"/>
          <w:szCs w:val="22"/>
        </w:rPr>
      </w:pPr>
      <w:r w:rsidRPr="00CD6436">
        <w:rPr>
          <w:bCs/>
          <w:iCs/>
          <w:kern w:val="0"/>
          <w:lang w:eastAsia="en-GB"/>
          <w14:ligatures w14:val="none"/>
          <w:b/>
          <w:i/>
          <w:rFonts w:ascii="Arial" w:cs="Open Sans" w:eastAsia="Times New Roman" w:hAnsi="Open Sans"/>
          <w:sz w:val="22"/>
          <w:szCs w:val="22"/>
        </w:rPr>
        <w:t>Silence is kept.</w:t>
      </w:r>
    </w:p>
    <w:p w:rsidR="00CD6436" w:rsidRDefault="00CD6436" w14:paraId="49E0374F" w14:textId="77777777" w:rsidP="00CD6436">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As our evening prayer rises before you, O God,</w:t>
      </w:r>
      <w:r>
        <w:rPr>
          <w:color w:val="000000"/>
          <w:rFonts w:ascii="Arial" w:cs="Open Sans" w:eastAsia="Times New Roman" w:hAnsi="Open Sans"/>
          <w:sz w:val="22"/>
          <w:szCs w:val="22"/>
        </w:rPr>
        <w:br/>
      </w:r>
      <w:r>
        <w:rPr>
          <w:color w:val="000000"/>
          <w:rFonts w:ascii="Arial" w:cs="Open Sans" w:eastAsia="Times New Roman" w:hAnsi="Open Sans"/>
          <w:sz w:val="22"/>
          <w:szCs w:val="22"/>
        </w:rPr>
        <w:t>so may your mercy come down upon us</w:t>
      </w:r>
      <w:r>
        <w:rPr>
          <w:color w:val="000000"/>
          <w:rFonts w:ascii="Arial" w:cs="Open Sans" w:eastAsia="Times New Roman" w:hAnsi="Open Sans"/>
          <w:sz w:val="22"/>
          <w:szCs w:val="22"/>
        </w:rPr>
        <w:br/>
      </w:r>
      <w:r>
        <w:rPr>
          <w:color w:val="000000"/>
          <w:rFonts w:ascii="Arial" w:cs="Open Sans" w:eastAsia="Times New Roman" w:hAnsi="Open Sans"/>
          <w:sz w:val="22"/>
          <w:szCs w:val="22"/>
        </w:rPr>
        <w:t>to cleanse our hearts</w:t>
      </w:r>
      <w:r>
        <w:rPr>
          <w:color w:val="000000"/>
          <w:rFonts w:ascii="Arial" w:cs="Open Sans" w:eastAsia="Times New Roman" w:hAnsi="Open Sans"/>
          <w:sz w:val="22"/>
          <w:szCs w:val="22"/>
        </w:rPr>
        <w:br/>
      </w:r>
      <w:r>
        <w:rPr>
          <w:color w:val="000000"/>
          <w:rFonts w:ascii="Arial" w:cs="Open Sans" w:eastAsia="Times New Roman" w:hAnsi="Open Sans"/>
          <w:sz w:val="22"/>
          <w:szCs w:val="22"/>
        </w:rPr>
        <w:t>and set us free to sing your praise</w:t>
      </w:r>
      <w:r>
        <w:rPr>
          <w:color w:val="000000"/>
          <w:rFonts w:ascii="Arial" w:cs="Open Sans" w:eastAsia="Times New Roman" w:hAnsi="Open Sans"/>
          <w:sz w:val="22"/>
          <w:szCs w:val="22"/>
        </w:rPr>
        <w:br/>
      </w:r>
      <w:r>
        <w:rPr>
          <w:color w:val="000000"/>
          <w:rFonts w:ascii="Arial" w:cs="Open Sans" w:eastAsia="Times New Roman" w:hAnsi="Open Sans"/>
          <w:sz w:val="22"/>
          <w:szCs w:val="22"/>
        </w:rPr>
        <w:t>now and for ever.</w:t>
      </w:r>
      <w:r>
        <w:rPr>
          <w:color w:val="000000"/>
          <w:rFonts w:ascii="Arial" w:cs="Open Sans" w:eastAsia="Times New Roman" w:hAnsi="Open Sans"/>
          <w:sz w:val="22"/>
          <w:szCs w:val="22"/>
        </w:rPr>
        <w:br/>
      </w:r>
      <w:r w:rsidRPr="00CD6436">
        <w:rPr>
          <w:bCs/>
          <w:kern w:val="0"/>
          <w:lang w:eastAsia="en-GB"/>
          <w14:ligatures w14:val="none"/>
          <w:b/>
          <w:color w:val="000000"/>
          <w:rFonts w:ascii="Arial" w:cs="Open Sans" w:eastAsia="Times New Roman" w:hAnsi="Open Sans"/>
          <w:sz w:val="22"/>
          <w:szCs w:val="22"/>
        </w:rPr>
        <w:t>Amen.</w:t>
      </w:r>
    </w:p>
    <w:p w:rsidR="00CD6436" w:rsidRDefault="00CD6436" w14:paraId="69F5C5C9" w14:textId="77777777" w:rsidP="00CD6436" w:rsidRPr="00CD6436">
      <w:pPr>
        <w:textAlignment w:val="baseline"/>
        <w:shd w:fill="FFFFFF" w:color="auto" w:val="clear"/>
        <w:spacing w:before="240" w:after="240" w:line="288" w:lineRule="atLeast"/>
        <w:rPr>
          <w:kern w:val="0"/>
          <w:lang w:eastAsia="en-GB"/>
          <w14:ligatures w14:val="none"/>
          <w:color w:val="C00000"/>
          <w:rFonts w:ascii="Arial" w:cs="Open Sans" w:eastAsia="Times New Roman" w:hAnsi="Open Sans"/>
          <w:sz w:val="22"/>
          <w:szCs w:val="22"/>
        </w:rPr>
      </w:pPr>
      <w:r w:rsidRPr="00CD6436">
        <w:rPr>
          <w:bCs/>
          <w:kern w:val="0"/>
          <w:lang w:eastAsia="en-GB"/>
          <w14:ligatures w14:val="none"/>
          <w:b/>
          <w:color w:val="C00000"/>
          <w:rFonts w:ascii="Arial" w:cs="Tahoma" w:eastAsia="Times New Roman" w:hAnsi="Tahoma"/>
          <w:sz w:val="22"/>
          <w:szCs w:val="22"/>
        </w:rPr>
        <w:t>The Word of God</w:t>
      </w:r>
    </w:p>
    <w:p>
      <w:pPr>
        <w:shd w:fill="FFFFFF"/>
        <w:spacing w:before="240" w:after="240" w:line="288" w:lineRule="atLeast"/>
        <w:rPr>
          <w:rFonts w:ascii="Arial"/>
        </w:rPr>
      </w:pPr>
      <w:r>
        <w:rPr>
          <w:i/>
          <w:color w:val="CC3300"/>
          <w:rFonts w:ascii="Arial"/>
          <w:sz w:val="22"/>
        </w:rPr>
        <w:t>Psalm 67</w:t>
      </w:r>
    </w:p>
    <w:p w:rsidR="00CD6436" w:rsidRDefault="00CD6436" w14:paraId="10A5068C" w14:textId="47121921"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1</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God be gracious to us and bless us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and make his face to shine upon us,</w:t>
      </w:r>
    </w:p>
    <w:p w:rsidR="00CD6436" w:rsidRDefault="00CD6436" w14:paraId="25F8EF38" w14:textId="647E818D"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2</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That your way may be known upon earth,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your saving power among all nations.</w:t>
      </w:r>
    </w:p>
    <w:p w:rsidR="00CD6436" w:rsidRDefault="00CD6436" w14:paraId="59FE0053" w14:textId="0D4AEEB6"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3</w:t>
      </w:r>
      <w:r>
        <w:rPr>
          <w:kern w:val="0"/>
          <w:lang w:eastAsia="en-GB"/>
          <w14:ligatures w14:val="none"/>
          <w:color w:val="000000"/>
          <w:rFonts w:ascii="Arial" w:cs="Open Sans" w:eastAsia="Times New Roman" w:hAnsi="Open Sans"/>
          <w:sz w:val="22"/>
          <w:szCs w:val="22"/>
        </w:rPr>
        <w:t xml:space="preserve"> </w:t>
      </w:r>
      <w:r w:rsidRPr="00CD6436">
        <w:rPr>
          <w:iCs/>
          <w:kern w:val="0"/>
          <w:lang w:eastAsia="en-GB"/>
          <w14:ligatures w14:val="none"/>
          <w:i/>
          <w:color w:val="000000"/>
          <w:rFonts w:ascii="Arial" w:cs="Open Sans" w:eastAsia="Times New Roman" w:hAnsi="Open Sans"/>
          <w:sz w:val="22"/>
          <w:szCs w:val="22"/>
        </w:rPr>
        <w:t>Let the peoples praise you, O God;</w:t>
      </w:r>
      <w:r w:rsidRPr="00CD6436">
        <w:rPr>
          <w:kern w:val="0"/>
          <w:lang w:eastAsia="en-GB"/>
          <w14:ligatures w14:val="none"/>
          <w:color w:val="000000"/>
          <w:rFonts w:ascii="Arial" w:cs="Open Sans" w:eastAsia="Times New Roman" w:hAnsi="Open Sans"/>
          <w:sz w:val="22"/>
          <w:szCs w:val="22"/>
        </w:rPr>
        <w:t>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iCs/>
          <w:kern w:val="0"/>
          <w:lang w:eastAsia="en-GB"/>
          <w14:ligatures w14:val="none"/>
          <w:i/>
          <w:color w:val="000000"/>
          <w:rFonts w:ascii="Arial" w:cs="Open Sans" w:eastAsia="Times New Roman" w:hAnsi="Open Sans"/>
          <w:sz w:val="22"/>
          <w:szCs w:val="22"/>
        </w:rPr>
        <w:t xml:space="preserve"> </w:t>
      </w:r>
      <w:r w:rsidR="00F90587">
        <w:rPr>
          <w:iCs/>
          <w:kern w:val="0"/>
          <w:lang w:eastAsia="en-GB"/>
          <w14:ligatures w14:val="none"/>
          <w:i/>
          <w:color w:val="000000"/>
          <w:rFonts w:ascii="Arial" w:cs="Open Sans" w:eastAsia="Times New Roman" w:hAnsi="Open Sans"/>
          <w:sz w:val="22"/>
          <w:szCs w:val="22"/>
        </w:rPr>
        <w:tab/>
      </w:r>
      <w:r w:rsidRPr="00CD6436">
        <w:rPr>
          <w:iCs/>
          <w:kern w:val="0"/>
          <w:lang w:eastAsia="en-GB"/>
          <w14:ligatures w14:val="none"/>
          <w:i/>
          <w:color w:val="000000"/>
          <w:rFonts w:ascii="Arial" w:cs="Open Sans" w:eastAsia="Times New Roman" w:hAnsi="Open Sans"/>
          <w:sz w:val="22"/>
          <w:szCs w:val="22"/>
        </w:rPr>
        <w:t>let all the peoples praise you.</w:t>
      </w:r>
    </w:p>
    <w:p w:rsidR="00CD6436" w:rsidRDefault="00CD6436" w14:paraId="005F46D9" w14:textId="75A14D41"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4</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O let the nations rejoice and be glad,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 xml:space="preserve">for you will judge the peoples righteously </w:t>
      </w:r>
      <w:r w:rsidRPr="00CD6436">
        <w:rPr>
          <w:kern w:val="0"/>
          <w:lang w:eastAsia="en-GB"/>
          <w14:ligatures w14:val="none"/>
          <w:color w:val="000000"/>
          <w:rFonts w:ascii="Arial" w:cs="Open Sans" w:eastAsia="Times New Roman" w:hAnsi="Open Sans"/>
          <w:sz w:val="22"/>
          <w:szCs w:val="22"/>
        </w:rPr>
        <w:t>and govern the nations upon earth.</w:t>
      </w:r>
    </w:p>
    <w:p w:rsidR="00CD6436" w:rsidRDefault="00CD6436" w14:paraId="622DAC60" w14:textId="33F8E455"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5</w:t>
      </w:r>
      <w:r>
        <w:rPr>
          <w:kern w:val="0"/>
          <w:lang w:eastAsia="en-GB"/>
          <w14:ligatures w14:val="none"/>
          <w:color w:val="000000"/>
          <w:rFonts w:ascii="Arial" w:cs="Open Sans" w:eastAsia="Times New Roman" w:hAnsi="Open Sans"/>
          <w:sz w:val="22"/>
          <w:szCs w:val="22"/>
        </w:rPr>
        <w:t xml:space="preserve"> </w:t>
      </w:r>
      <w:r w:rsidRPr="00CD6436">
        <w:rPr>
          <w:iCs/>
          <w:kern w:val="0"/>
          <w:lang w:eastAsia="en-GB"/>
          <w14:ligatures w14:val="none"/>
          <w:i/>
          <w:color w:val="000000"/>
          <w:rFonts w:ascii="Arial" w:cs="Open Sans" w:eastAsia="Times New Roman" w:hAnsi="Open Sans"/>
          <w:sz w:val="22"/>
          <w:szCs w:val="22"/>
        </w:rPr>
        <w:t>Let the peoples praise you, O God;</w:t>
      </w:r>
      <w:r w:rsidRPr="00CD6436">
        <w:rPr>
          <w:kern w:val="0"/>
          <w:lang w:eastAsia="en-GB"/>
          <w14:ligatures w14:val="none"/>
          <w:color w:val="000000"/>
          <w:rFonts w:ascii="Arial" w:cs="Open Sans" w:eastAsia="Times New Roman" w:hAnsi="Open Sans"/>
          <w:sz w:val="22"/>
          <w:szCs w:val="22"/>
        </w:rPr>
        <w:t>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iCs/>
          <w:kern w:val="0"/>
          <w:lang w:eastAsia="en-GB"/>
          <w14:ligatures w14:val="none"/>
          <w:i/>
          <w:color w:val="000000"/>
          <w:rFonts w:ascii="Arial" w:cs="Open Sans" w:eastAsia="Times New Roman" w:hAnsi="Open Sans"/>
          <w:sz w:val="22"/>
          <w:szCs w:val="22"/>
        </w:rPr>
        <w:t xml:space="preserve"> </w:t>
      </w:r>
      <w:r w:rsidR="00F90587">
        <w:rPr>
          <w:iCs/>
          <w:kern w:val="0"/>
          <w:lang w:eastAsia="en-GB"/>
          <w14:ligatures w14:val="none"/>
          <w:i/>
          <w:color w:val="000000"/>
          <w:rFonts w:ascii="Arial" w:cs="Open Sans" w:eastAsia="Times New Roman" w:hAnsi="Open Sans"/>
          <w:sz w:val="22"/>
          <w:szCs w:val="22"/>
        </w:rPr>
        <w:tab/>
      </w:r>
      <w:r w:rsidRPr="00CD6436">
        <w:rPr>
          <w:iCs/>
          <w:kern w:val="0"/>
          <w:lang w:eastAsia="en-GB"/>
          <w14:ligatures w14:val="none"/>
          <w:i/>
          <w:color w:val="000000"/>
          <w:rFonts w:ascii="Arial" w:cs="Open Sans" w:eastAsia="Times New Roman" w:hAnsi="Open Sans"/>
          <w:sz w:val="22"/>
          <w:szCs w:val="22"/>
        </w:rPr>
        <w:t>let all the peoples praise you.</w:t>
      </w:r>
    </w:p>
    <w:p w:rsidR="00CD6436" w:rsidRDefault="00CD6436" w14:paraId="0D3ACBE7" w14:textId="6A3A893B"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6</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Then shall the earth bring forth her increase,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and God, our own God, will bless us.</w:t>
      </w:r>
    </w:p>
    <w:p w:rsidR="00CD6436" w:rsidRDefault="00CD6436" w14:paraId="23AD036F" w14:textId="01C35CD0" w:rsidP="00F90587">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7</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God will bless us,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and all the ends of the earth shall fear him.</w:t>
      </w:r>
    </w:p>
    <w:p w:rsidR="00CD6436" w:rsidRDefault="00CD6436" w14:paraId="064A2913" w14:textId="04987878" w:rsidP="00CD6436" w:rsidRPr="00CD6436">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CD6436">
        <w:rPr>
          <w:bCs/>
          <w:kern w:val="0"/>
          <w:lang w:eastAsia="en-GB"/>
          <w14:ligatures w14:val="none"/>
          <w:b/>
          <w:color w:val="000000"/>
          <w:rFonts w:ascii="Arial" w:cs="Open Sans" w:eastAsia="Times New Roman" w:hAnsi="Open Sans"/>
          <w:sz w:val="22"/>
          <w:szCs w:val="22"/>
        </w:rPr>
        <w:t>Glory to the Father and to the Son</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to the Holy Spirit;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as it was in the beginning is now</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shall be for ever. Amen.</w:t>
      </w:r>
    </w:p>
    <w:p>
      <w:pPr>
        <w:shd w:fill="FFFFFF"/>
        <w:spacing w:before="240" w:after="240" w:line="240" w:lineRule="auto"/>
        <w:rPr>
          <w:rFonts w:ascii="Arial"/>
        </w:rPr>
      </w:pPr>
      <w:r>
        <w:rPr>
          <w:i/>
          <w:color w:val="CC3300"/>
          <w:rFonts w:ascii="Arial"/>
          <w:sz w:val="22"/>
        </w:rPr>
      </w:r>
    </w:p>
    <w:p>
      <w:pPr>
        <w:shd w:fill="FFFFFF"/>
        <w:spacing w:before="240" w:after="240" w:line="240" w:lineRule="auto"/>
        <w:rPr>
          <w:rFonts w:ascii="Arial"/>
        </w:rPr>
      </w:pPr>
      <w:r>
        <w:rPr>
          <w:i/>
          <w:color w:val="CC3300"/>
          <w:rFonts w:ascii="Arial"/>
          <w:sz w:val="22"/>
        </w:rPr>
      </w:r>
    </w:p>
    <w:p>
      <w:pPr>
        <w:shd w:fill="FFFFFF"/>
        <w:spacing w:before="240" w:after="240" w:line="240" w:lineRule="auto"/>
        <w:rPr>
          <w:rFonts w:ascii="Arial"/>
        </w:rPr>
      </w:pPr>
      <w:r>
        <w:rPr>
          <w:i/>
          <w:color w:val="CC3300"/>
          <w:rFonts w:ascii="Arial"/>
          <w:sz w:val="22"/>
        </w:rPr>
        <w:t>Psalm 70</w:t>
      </w:r>
    </w:p>
    <w:p w:rsidR="00CD6436" w:rsidRDefault="00CD6436" w14:paraId="1EA5C952" w14:textId="3E36B8FA" w:rsidP="00CD6436" w:rsidRPr="00CD6436">
      <w:pPr>
        <w:outlineLvl w:val="2"/>
        <w:shd w:fill="FFFFFF" w:color="auto" w:val="clear"/>
        <w:spacing w:before="240" w:after="240" w:line="240" w:lineRule="auto"/>
        <w:rPr>
          <w:iCs/>
          <w:kern w:val="0"/>
          <w:lang w:eastAsia="en-GB"/>
          <w14:ligatures w14:val="none"/>
          <w:b/>
          <w:i/>
          <w:color w:val="CC3300"/>
          <w:rFonts w:ascii="Arial" w:cs="Tahoma" w:eastAsia="Times New Roman" w:hAnsi="Tahoma"/>
          <w:sz w:val="22"/>
          <w:szCs w:val="22"/>
        </w:rPr>
      </w:pPr>
      <w:r w:rsidRPr="00CD6436">
        <w:rPr>
          <w:iCs/>
          <w:kern w:val="0"/>
          <w:lang w:eastAsia="en-GB"/>
          <w14:ligatures w14:val="none"/>
          <w:b/>
          <w:i/>
          <w:color w:val="000000"/>
          <w:rFonts w:ascii="Arial" w:cs="Open Sans" w:eastAsia="Times New Roman" w:hAnsi="Open Sans"/>
          <w:sz w:val="22"/>
          <w:szCs w:val="22"/>
        </w:rPr>
        <w:t>Come to me quickly, O God.</w:t>
      </w:r>
    </w:p>
    <w:p w:rsidR="00CD6436" w:rsidRDefault="00CD6436" w14:paraId="592917B1" w14:textId="4206E724"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1</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O God, make speed to save me;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O Lord, make haste to help me.</w:t>
      </w:r>
    </w:p>
    <w:p w:rsidR="00CD6436" w:rsidRDefault="00CD6436" w14:paraId="187ED764" w14:textId="07DCCE97"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2</w:t>
        <w:lastRenderedPageBreak/>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Let those who seek my life</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be put to shame and confusion;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let them be turned back and disgraced</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who wish me evil.</w:t>
      </w:r>
    </w:p>
    <w:p w:rsidR="00CD6436" w:rsidRDefault="00CD6436" w14:paraId="5519D4FE" w14:textId="1764F5DB"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3</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Let those who mock and deride me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turn back because of their shame. </w:t>
      </w:r>
    </w:p>
    <w:p w:rsidR="00CD6436" w:rsidRDefault="00CD6436" w14:paraId="5B0D00EB" w14:textId="70BC9EF2"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4</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But let all who seek you rejoice and be glad in you;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let those who love your salvation say always, ‘Great is the Lord!’</w:t>
      </w:r>
    </w:p>
    <w:p w:rsidR="00CD6436" w:rsidRDefault="00CD6436" w14:paraId="1CE91FC0" w14:textId="6F54DAAE"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5</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As for me, I am poor and needy;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come to me quickly, O God.</w:t>
      </w:r>
    </w:p>
    <w:p w:rsidR="00CD6436" w:rsidRDefault="00CD6436" w14:paraId="75E2653B" w14:textId="77140376" w:rsidP="00F90587">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6</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You are my help and my deliverer;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O Lord, do not delay.</w:t>
      </w:r>
    </w:p>
    <w:p w:rsidR="00CD6436" w:rsidRDefault="00CD6436" w14:paraId="64E0B9B8" w14:textId="2128D71B" w:rsidP="00CD6436" w:rsidRPr="00CD6436">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CD6436">
        <w:rPr>
          <w:bCs/>
          <w:kern w:val="0"/>
          <w:lang w:eastAsia="en-GB"/>
          <w14:ligatures w14:val="none"/>
          <w:b/>
          <w:color w:val="000000"/>
          <w:rFonts w:ascii="Arial" w:cs="Open Sans" w:eastAsia="Times New Roman" w:hAnsi="Open Sans"/>
          <w:sz w:val="22"/>
          <w:szCs w:val="22"/>
        </w:rPr>
        <w:t>Glory to the Father and to the Son</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to the Holy Spirit;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as it was in the beginning is now</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shall be for ever. Amen.</w:t>
      </w:r>
    </w:p>
    <w:p w:rsidR="00CD6436" w:rsidRDefault="00CD6436" w14:paraId="14BA8060" w14:textId="77777777" w:rsidP="00CD6436">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CD6436">
        <w:rPr>
          <w:iCs/>
          <w:kern w:val="0"/>
          <w:lang w:eastAsia="en-GB"/>
          <w14:ligatures w14:val="none"/>
          <w:i/>
          <w:color w:val="000000"/>
          <w:rFonts w:ascii="Arial" w:cs="Open Sans" w:eastAsia="Times New Roman" w:hAnsi="Open Sans"/>
          <w:sz w:val="22"/>
          <w:szCs w:val="22"/>
        </w:rPr>
        <w:t>Come to me quickly, O God.</w:t>
      </w:r>
    </w:p>
    <w:p w:rsidR="00CD6436" w:rsidRDefault="00CD6436" w14:paraId="6CFE1701" w14:textId="7304A853" w:rsidP="00CD6436" w:rsidRPr="00CD6436">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CD6436">
        <w:rPr>
          <w:bCs/>
          <w:iCs/>
          <w:kern w:val="0"/>
          <w:lang w:eastAsia="en-GB"/>
          <w14:ligatures w14:val="none"/>
          <w:b/>
          <w:i/>
          <w:color w:val="CC3300"/>
          <w:rFonts w:ascii="Arial" w:cs="Tahoma" w:eastAsia="Times New Roman" w:hAnsi="Tahoma"/>
          <w:sz w:val="22"/>
          <w:szCs w:val="22"/>
        </w:rPr>
        <w:t>Canticle</w:t>
      </w:r>
    </w:p>
    <w:p w:rsidR="00CD6436" w:rsidRDefault="00CD6436" w14:paraId="46975236" w14:textId="1FAFD2F5" w:rsidP="00CD6436" w:rsidRPr="00CD6436">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CD6436">
        <w:rPr>
          <w:bCs/>
          <w:kern w:val="0"/>
          <w:lang w:eastAsia="en-GB"/>
          <w14:ligatures w14:val="none"/>
          <w:b/>
          <w:color w:val="000000"/>
          <w:rFonts w:ascii="Arial" w:cs="Open Sans" w:eastAsia="Times New Roman" w:hAnsi="Open Sans"/>
          <w:sz w:val="22"/>
          <w:szCs w:val="22"/>
        </w:rPr>
        <w:t>Let us rejoice and exult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give glory and homage to our God.</w:t>
      </w:r>
    </w:p>
    <w:p w:rsidR="00CD6436" w:rsidRDefault="00CD6436" w14:paraId="3639AFB2" w14:textId="15089140"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1</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Salvation and glory and power belong to our God,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whose judgements are true and just.</w:t>
      </w:r>
    </w:p>
    <w:p w:rsidR="00CD6436" w:rsidRDefault="00CD6436" w14:paraId="5E15FD7A" w14:textId="49C78C6D"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2</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Praise our God, all you his servants,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all who fear him, both small and great.</w:t>
      </w:r>
    </w:p>
    <w:p w:rsidR="00CD6436" w:rsidRDefault="00CD6436" w14:paraId="0CAA2BE8" w14:textId="00F6741E"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3</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The Lord our God, the Almighty, reigns: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let us rejoice and exult and give him the glory.</w:t>
      </w:r>
    </w:p>
    <w:p w:rsidR="00CD6436" w:rsidRDefault="00CD6436" w14:paraId="77631D0C" w14:textId="3F362F30"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4</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For the marriage of the Lamb has come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and his bride has made herself ready.</w:t>
      </w:r>
    </w:p>
    <w:p w:rsidR="00CD6436" w:rsidRDefault="00CD6436" w14:paraId="7A515AF5" w14:textId="1B584CF0" w:rsidP="00F90587">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5</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Blessed are those who are invited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to the wedding banquet of the Lamb.</w:t>
      </w:r>
    </w:p>
    <w:p w:rsidR="00CD6436" w:rsidRDefault="00CD6436" w14:paraId="2E476429" w14:textId="092F6564" w:rsidP="00F90587" w:rsidRPr="00CD6436">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iCs/>
          <w:kern w:val="0"/>
          <w:lang w:eastAsia="en-GB"/>
          <w14:ligatures w14:val="none"/>
          <w:i/>
          <w:color w:val="000000"/>
          <w:rFonts w:ascii="Arial" w:cs="Open Sans" w:eastAsia="Times New Roman" w:hAnsi="Open Sans"/>
          <w:sz w:val="22"/>
          <w:szCs w:val="22"/>
        </w:rPr>
        <w:t>Revelation 19.1b, 2a, 5b, 6b, 7, 9b</w:t>
      </w:r>
    </w:p>
    <w:p w:rsidR="00CD6436" w:rsidRDefault="00CD6436" w14:paraId="03DA4E2B" w14:textId="3DEE9FCF" w:rsidP="00CD6436" w:rsidRPr="00CD6436">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CD6436">
        <w:rPr>
          <w:bCs/>
          <w:kern w:val="0"/>
          <w:lang w:eastAsia="en-GB"/>
          <w14:ligatures w14:val="none"/>
          <w:b/>
          <w:color w:val="000000"/>
          <w:rFonts w:ascii="Arial" w:cs="Open Sans" w:eastAsia="Times New Roman" w:hAnsi="Open Sans"/>
          <w:sz w:val="22"/>
          <w:szCs w:val="22"/>
        </w:rPr>
        <w:t>To the One who sits on the throne and to the Lamb </w:t>
      </w:r>
      <w:r w:rsidRPr="00CD6436">
        <w:rPr>
          <w:iCs/>
          <w:kern w:val="0"/>
          <w:lang w:eastAsia="en-GB"/>
          <w14:ligatures w14:val="none"/>
          <w:i/>
          <w:color w:val="CC3300"/>
          <w:rFonts w:ascii="Arial" w:cs="Segoe UI Symbol" w:eastAsia="Times New Roman" w:hAnsi="Segoe UI Symbol"/>
          <w:sz w:val="22"/>
          <w:szCs w:val="22"/>
        </w:rPr>
        <w: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be blessing and honour and glory and might,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for ever and ever. Amen.</w:t>
      </w:r>
    </w:p>
    <w:p w:rsidR="00CD6436" w:rsidRDefault="00CD6436" w14:paraId="6DB69C2D" w14:textId="77777777" w:rsidP="00CD6436">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CD6436">
        <w:rPr>
          <w:bCs/>
          <w:kern w:val="0"/>
          <w:lang w:eastAsia="en-GB"/>
          <w14:ligatures w14:val="none"/>
          <w:b/>
          <w:color w:val="000000"/>
          <w:rFonts w:ascii="Arial" w:cs="Open Sans" w:eastAsia="Times New Roman" w:hAnsi="Open Sans"/>
          <w:sz w:val="22"/>
          <w:szCs w:val="22"/>
        </w:rPr>
        <w:t>Let us rejoice and exult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give glory and homage to our God.</w:t>
      </w:r>
    </w:p>
    <w:p>
      <w:pPr>
        <w:shd w:fill="FFFFFF"/>
        <w:spacing w:before="240" w:after="240" w:line="288" w:lineRule="atLeast"/>
        <w:rPr>
          <w:rFonts w:ascii="Arial"/>
        </w:rPr>
      </w:pPr>
      <w:r>
        <w:rPr>
          <w:b/>
          <w:i/>
          <w:color w:val="CC3300"/>
          <w:rFonts w:ascii="Arial"/>
          <w:sz w:val="22"/>
        </w:rPr>
      </w:r>
    </w:p>
    <w:p>
      <w:pPr>
        <w:shd w:fill="FFFFFF"/>
        <w:spacing w:before="240" w:after="240" w:line="288" w:lineRule="atLeast"/>
        <w:rPr>
          <w:rFonts w:ascii="Arial"/>
        </w:rPr>
      </w:pPr>
      <w:r>
        <w:rPr>
          <w:b/>
          <w:i/>
          <w:color w:val="CC3300"/>
          <w:rFonts w:ascii="Arial"/>
          <w:sz w:val="22"/>
        </w:rPr>
        <w:t xml:space="preserve">Scripture Reading - </w:t>
      </w:r>
      <w:r>
        <w:rPr>
          <w:i/>
          <w:color w:val="CC3300"/>
          <w:rFonts w:ascii="Arial"/>
          <w:sz w:val="22"/>
        </w:rPr>
        <w:t>1 Kings 2.10-12; 3.16-end</w:t>
      </w:r>
    </w:p>
    <w:p w:rsidR="00CD6436" w:rsidRDefault="00CD6436" w14:paraId="586DF334" w14:textId="77777777" w:rsidP="00CD6436" w:rsidRPr="00CD6436">
      <w:pPr>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 xml:space="preserve">Then David slept with his </w:t>
      </w:r>
      <w:proofErr w:type="gramStart"/>
      <w:r w:rsidRPr="00CD6436">
        <w:rPr>
          <w:kern w:val="0"/>
          <w:lang w:eastAsia="en-GB"/>
          <w14:ligatures w14:val="none"/>
          <w:color w:val="000000"/>
          <w:rFonts w:ascii="Arial" w:cs="Open Sans" w:eastAsia="Times New Roman" w:hAnsi="Open Sans"/>
          <w:sz w:val="22"/>
          <w:szCs w:val="22"/>
        </w:rPr>
        <w:t>ancestors, and</w:t>
      </w:r>
      <w:proofErr w:type="gramEnd"/>
      <w:r w:rsidRPr="00CD6436">
        <w:rPr>
          <w:kern w:val="0"/>
          <w:lang w:eastAsia="en-GB"/>
          <w14:ligatures w14:val="none"/>
          <w:color w:val="000000"/>
          <w:rFonts w:ascii="Arial" w:cs="Open Sans" w:eastAsia="Times New Roman" w:hAnsi="Open Sans"/>
          <w:sz w:val="22"/>
          <w:szCs w:val="22"/>
        </w:rPr>
        <w:t xml:space="preserve"> was buried in the city of David. The time that David reigned over Israel was forty years; he reigned for seven years in Hebron, and thirty-three years in Jerusalem. So Solomon sat on the throne of his father David; and his kingdom was firmly established.</w:t>
      </w:r>
    </w:p>
    <w:p w:rsidR="00CD6436" w:rsidRDefault="00CD6436" w14:paraId="0D18044F" w14:textId="77777777" w:rsidP="00CD6436" w:rsidRPr="00CD6436">
      <w:pPr>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 xml:space="preserve">Later, two women who were prostitutes came to the king and stood before him. One woman said, ‘Please, my lord, this woman and I live in the same house; and I gave birth while she was in the house. Then on the third day after I gave birth, this woman also gave birth. We were together; there was no one else with us in the house, only the two of us were in the house. Then this woman’s son died in the night, because she lay on him. She got up in the middle of the night and took my son from beside me while your servant slept. She laid him at her </w:t>
        <w:lastRenderedPageBreak/>
      </w:r>
      <w:proofErr w:type="gramStart"/>
      <w:r w:rsidRPr="00CD6436">
        <w:rPr>
          <w:kern w:val="0"/>
          <w:lang w:eastAsia="en-GB"/>
          <w14:ligatures w14:val="none"/>
          <w:color w:val="000000"/>
          <w:rFonts w:ascii="Arial" w:cs="Open Sans" w:eastAsia="Times New Roman" w:hAnsi="Open Sans"/>
          <w:sz w:val="22"/>
          <w:szCs w:val="22"/>
        </w:rPr>
        <w:t>breast, and</w:t>
      </w:r>
      <w:proofErr w:type="gramEnd"/>
      <w:r w:rsidRPr="00CD6436">
        <w:rPr>
          <w:kern w:val="0"/>
          <w:lang w:eastAsia="en-GB"/>
          <w14:ligatures w14:val="none"/>
          <w:color w:val="000000"/>
          <w:rFonts w:ascii="Arial" w:cs="Open Sans" w:eastAsia="Times New Roman" w:hAnsi="Open Sans"/>
          <w:sz w:val="22"/>
          <w:szCs w:val="22"/>
        </w:rPr>
        <w:t xml:space="preserve"> laid her dead son at my breast. When I rose in the morning to nurse my son, I saw that he was dead; but when I looked at him closely in the morning, clearly it was not the son I had borne.’ But the other woman said, ‘No, the living son is mine, and the dead son is yours.’ The first said, ‘No, the dead son is yours, and the living son is mine.’ So they argued before the king.</w:t>
      </w:r>
    </w:p>
    <w:p w:rsidR="00CD6436" w:rsidRDefault="00CD6436" w14:paraId="33C3D604" w14:textId="77777777" w:rsidP="00CD6436">
      <w:pPr>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Then the king said, ‘One says, “This is my son that is alive, and your son is dead”; while the other says, “Not so! Your son is dead, and my son is the living one.” ’ So the king said, ‘Bring me a sword’, and they brought a sword before the king. The king said, ‘Divide the living boy in two; then give half to one, and half to the other.’ But the woman whose son was alive said to the king—because compassion for her son burned within her—‘Please, my lord, give her the living boy; certainly do not kill him!’ The other said, ‘It shall be neither mine nor yours; divide it.’ Then the king responded: ‘Give the first woman the living boy; do not kill him. She is his mother.’ All Israel heard of the judgement that the king had rendered; and they stood in awe of the king, because they perceived that the wisdom of God was in him, to execute justice.</w:t>
      </w:r>
    </w:p>
    <w:p w:rsidR="00CD6436" w:rsidRDefault="00CD6436" w14:paraId="2EF5C360" w14:textId="3919F474" w:rsidP="00CD6436" w:rsidRPr="00CD6436">
      <w:pPr>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CD6436">
        <w:rPr>
          <w:bCs/>
          <w:iCs/>
          <w:kern w:val="0"/>
          <w:lang w:eastAsia="en-GB"/>
          <w14:ligatures w14:val="none"/>
          <w:b/>
          <w:i/>
          <w:color w:val="CC3300"/>
          <w:rFonts w:ascii="Arial" w:cs="Tahoma" w:eastAsia="Times New Roman" w:hAnsi="Tahoma"/>
          <w:sz w:val="22"/>
          <w:szCs w:val="22"/>
        </w:rPr>
        <w:t xml:space="preserve">Gospel Canticle - </w:t>
      </w:r>
      <w:r>
        <w:rPr>
          <w:b w:val="0"/>
          <w:i/>
          <w:color w:val="CC3300"/>
          <w:rFonts w:ascii="Arial"/>
          <w:sz w:val="22"/>
        </w:rPr>
        <w:t>The Magnificat</w:t>
      </w:r>
    </w:p>
    <w:p w:rsidR="00CD6436" w:rsidRDefault="00CD6436" w14:paraId="5F82A4ED" w14:textId="45AC438A" w:rsidP="00CD6436" w:rsidRPr="00CD6436">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CD6436">
        <w:rPr>
          <w:bCs/>
          <w:kern w:val="0"/>
          <w:lang w:eastAsia="en-GB"/>
          <w14:ligatures w14:val="none"/>
          <w:b/>
          <w:color w:val="000000"/>
          <w:rFonts w:ascii="Arial" w:cs="Open Sans" w:eastAsia="Times New Roman" w:hAnsi="Open Sans"/>
          <w:sz w:val="22"/>
          <w:szCs w:val="22"/>
        </w:rPr>
        <w:t xml:space="preserve">You have done great things, O God, </w:t>
      </w:r>
      <w:r>
        <w:rPr>
          <w:b/>
          <w:color w:val="000000"/>
          <w:rFonts w:ascii="Arial" w:cs="Open Sans" w:eastAsia="Times New Roman" w:hAnsi="Open Sans"/>
          <w:sz w:val="22"/>
          <w:szCs w:val="22"/>
        </w:rPr>
        <w:t>and holy is your name.</w:t>
      </w:r>
    </w:p>
    <w:p w:rsidR="00CD6436" w:rsidRDefault="00CD6436" w14:paraId="31FDF41C" w14:textId="1D0C7A8A" w:rsidP="00F90587" w:rsidRPr="00CD6436">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1</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My soul proclaims the greatness of the Lord,</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my spirit rejoices in God my Saviour;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he has looked with favour on his lowly servant.</w:t>
      </w:r>
    </w:p>
    <w:p w:rsidR="00CD6436" w:rsidRDefault="00CD6436" w14:paraId="768AB21B" w14:textId="61314EA4" w:rsidP="00F90587" w:rsidRPr="00CD6436">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2</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From this day all generations will call me blessed;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the Almighty has done great things for me</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and holy is his name.</w:t>
      </w:r>
    </w:p>
    <w:p w:rsidR="00CD6436" w:rsidRDefault="00CD6436" w14:paraId="41DFB124" w14:textId="6F018819" w:rsidP="00F90587" w:rsidRPr="00CD6436">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3</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He has mercy on those who fear him,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from generation to generation.</w:t>
      </w:r>
    </w:p>
    <w:p w:rsidR="00CD6436" w:rsidRDefault="00CD6436" w14:paraId="3D9B8B51" w14:textId="2EFA83A5" w:rsidP="00F90587" w:rsidRPr="00CD6436">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4</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He has shown strength with his arm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and has scattered the proud in their conceit,</w:t>
      </w:r>
    </w:p>
    <w:p w:rsidR="00CD6436" w:rsidRDefault="00CD6436" w14:paraId="133C8915" w14:textId="19FD5B04" w:rsidP="00F90587" w:rsidRPr="00CD6436">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5</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Casting down the mighty from their thrones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and lifting up the lowly.</w:t>
      </w:r>
    </w:p>
    <w:p w:rsidR="00CD6436" w:rsidRDefault="00CD6436" w14:paraId="14639843" w14:textId="45D2384F" w:rsidP="00F90587" w:rsidRPr="00CD6436">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6</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He has filled the hungry with good things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and sent the rich away empty.</w:t>
      </w:r>
    </w:p>
    <w:p w:rsidR="00CD6436" w:rsidRDefault="00CD6436" w14:paraId="4BD50D91" w14:textId="694F16EF" w:rsidP="00F90587" w:rsidRPr="00CD6436">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7</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He has come to the aid of his servant Israel,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to remember his promise of mercy,</w:t>
      </w:r>
    </w:p>
    <w:p w:rsidR="00CD6436" w:rsidRDefault="00CD6436" w14:paraId="0A9B5034" w14:textId="34998E93" w:rsidP="00F90587">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8</w:t>
      </w:r>
      <w:r>
        <w:rPr>
          <w:kern w:val="0"/>
          <w:lang w:eastAsia="en-GB"/>
          <w14:ligatures w14:val="none"/>
          <w:color w:val="000000"/>
          <w:rFonts w:ascii="Arial" w:cs="Open Sans" w:eastAsia="Times New Roman" w:hAnsi="Open Sans"/>
          <w:sz w:val="22"/>
          <w:szCs w:val="22"/>
        </w:rPr>
        <w:t xml:space="preserve"> </w:t>
      </w:r>
      <w:r w:rsidRPr="00CD6436">
        <w:rPr>
          <w:kern w:val="0"/>
          <w:lang w:eastAsia="en-GB"/>
          <w14:ligatures w14:val="none"/>
          <w:color w:val="000000"/>
          <w:rFonts w:ascii="Arial" w:cs="Open Sans" w:eastAsia="Times New Roman" w:hAnsi="Open Sans"/>
          <w:sz w:val="22"/>
          <w:szCs w:val="22"/>
        </w:rPr>
        <w:t>The promise made to our ancestors, </w:t>
      </w:r>
      <w:r w:rsidRPr="00CD6436">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F90587">
        <w:rPr>
          <w:kern w:val="0"/>
          <w:lang w:eastAsia="en-GB"/>
          <w14:ligatures w14:val="none"/>
          <w:color w:val="000000"/>
          <w:rFonts w:ascii="Arial" w:cs="Open Sans" w:eastAsia="Times New Roman" w:hAnsi="Open Sans"/>
          <w:sz w:val="22"/>
          <w:szCs w:val="22"/>
        </w:rPr>
        <w:t xml:space="preserve"> </w:t>
      </w:r>
      <w:r w:rsidR="00F90587">
        <w:rPr>
          <w:kern w:val="0"/>
          <w:lang w:eastAsia="en-GB"/>
          <w14:ligatures w14:val="none"/>
          <w:color w:val="000000"/>
          <w:rFonts w:ascii="Arial" w:cs="Open Sans" w:eastAsia="Times New Roman" w:hAnsi="Open Sans"/>
          <w:sz w:val="22"/>
          <w:szCs w:val="22"/>
        </w:rPr>
        <w:tab/>
      </w:r>
      <w:r w:rsidRPr="00CD6436">
        <w:rPr>
          <w:kern w:val="0"/>
          <w:lang w:eastAsia="en-GB"/>
          <w14:ligatures w14:val="none"/>
          <w:color w:val="000000"/>
          <w:rFonts w:ascii="Arial" w:cs="Open Sans" w:eastAsia="Times New Roman" w:hAnsi="Open Sans"/>
          <w:sz w:val="22"/>
          <w:szCs w:val="22"/>
        </w:rPr>
        <w:t>to Abraham and his children for ever.</w:t>
      </w:r>
    </w:p>
    <w:p w:rsidR="00CD6436" w:rsidRDefault="00CD6436" w14:paraId="2E23A0F6" w14:textId="7F4DCE78" w:rsidP="00CD6436" w:rsidRPr="00CD6436">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CD6436">
        <w:rPr>
          <w:bCs/>
          <w:kern w:val="0"/>
          <w:lang w:eastAsia="en-GB"/>
          <w14:ligatures w14:val="none"/>
          <w:b/>
          <w:color w:val="000000"/>
          <w:rFonts w:ascii="Arial" w:cs="Open Sans" w:eastAsia="Times New Roman" w:hAnsi="Open Sans"/>
          <w:sz w:val="22"/>
          <w:szCs w:val="22"/>
        </w:rPr>
        <w:t>Glory to the Father and to the Son</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to the Holy Spirit;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as it was in the beginning is now</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shall be for ever. Amen.</w:t>
      </w:r>
    </w:p>
    <w:p w:rsidR="00F90587" w:rsidRDefault="00CD6436" w14:paraId="49AA0BD2" w14:textId="77777777" w:rsidP="00F90587">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CD6436">
        <w:rPr>
          <w:bCs/>
          <w:kern w:val="0"/>
          <w:lang w:eastAsia="en-GB"/>
          <w14:ligatures w14:val="none"/>
          <w:b/>
          <w:color w:val="000000"/>
          <w:rFonts w:ascii="Arial" w:cs="Open Sans" w:eastAsia="Times New Roman" w:hAnsi="Open Sans"/>
          <w:sz w:val="22"/>
          <w:szCs w:val="22"/>
        </w:rPr>
        <w:t xml:space="preserve">You have done great things, O God, </w:t>
        <w:lastRenderedPageBreak/>
      </w:r>
      <w:r>
        <w:rPr>
          <w:b/>
          <w:color w:val="000000"/>
          <w:rFonts w:ascii="Arial" w:cs="Open Sans" w:eastAsia="Times New Roman" w:hAnsi="Open Sans"/>
          <w:sz w:val="22"/>
          <w:szCs w:val="22"/>
        </w:rPr>
        <w:t>and holy is your name.</w:t>
      </w:r>
    </w:p>
    <w:p w:rsidR="00CD6436" w:rsidRDefault="00CD6436" w14:paraId="459FCA9E" w14:textId="74E32908" w:rsidP="00F90587" w:rsidRPr="00F90587">
      <w:pPr>
        <w:shd w:fill="FFFFFF" w:color="auto" w:val="clear"/>
        <w:spacing w:before="240" w:after="240" w:line="288" w:lineRule="atLeast"/>
        <w:rPr>
          <w:bCs/>
          <w:kern w:val="0"/>
          <w:lang w:eastAsia="en-GB"/>
          <w14:ligatures w14:val="none"/>
          <w:b/>
          <w:color w:val="C00000"/>
          <w:rFonts w:ascii="Arial" w:cs="Open Sans" w:eastAsia="Times New Roman" w:hAnsi="Open Sans"/>
          <w:sz w:val="22"/>
          <w:szCs w:val="22"/>
        </w:rPr>
      </w:pPr>
      <w:r w:rsidRPr="00F90587">
        <w:rPr>
          <w:bCs/>
          <w:kern w:val="0"/>
          <w:lang w:eastAsia="en-GB"/>
          <w14:ligatures w14:val="none"/>
          <w:b/>
          <w:color w:val="C00000"/>
          <w:rFonts w:ascii="Arial" w:cs="Tahoma" w:eastAsia="Times New Roman" w:hAnsi="Tahoma"/>
          <w:sz w:val="22"/>
          <w:szCs w:val="22"/>
        </w:rPr>
        <w:t>Prayers</w:t>
      </w:r>
    </w:p>
    <w:p w:rsidR="00CD6436" w:rsidRDefault="00CD6436" w14:paraId="1F1E2E24" w14:textId="77777777" w:rsidP="00F90587" w:rsidRPr="00CD6436">
      <w:pPr>
        <w:shd w:fill="FFFFFF" w:color="auto" w:val="clear"/>
        <w:spacing w:after="0" w:line="288" w:lineRule="atLeast"/>
        <w:rPr>
          <w:bCs/>
          <w:iCs/>
          <w:kern w:val="0"/>
          <w:lang w:eastAsia="en-GB"/>
          <w14:ligatures w14:val="none"/>
          <w:b/>
          <w:i/>
          <w:color w:val="CC3300"/>
          <w:rFonts w:ascii="Arial" w:cs="Open Sans" w:eastAsia="Times New Roman" w:hAnsi="Open Sans"/>
          <w:sz w:val="22"/>
          <w:szCs w:val="22"/>
        </w:rPr>
      </w:pPr>
      <w:r w:rsidRPr="00CD6436">
        <w:rPr>
          <w:bCs/>
          <w:iCs/>
          <w:kern w:val="0"/>
          <w:lang w:eastAsia="en-GB"/>
          <w14:ligatures w14:val="none"/>
          <w:b/>
          <w:i/>
          <w:color w:val="CC3300"/>
          <w:rFonts w:ascii="Arial" w:cs="Open Sans" w:eastAsia="Times New Roman" w:hAnsi="Open Sans"/>
          <w:sz w:val="22"/>
          <w:szCs w:val="22"/>
        </w:rPr>
        <w:t>Silence may be kept.</w:t>
      </w:r>
    </w:p>
    <w:p w:rsidR="00CD6436" w:rsidRDefault="00CD6436" w14:paraId="63DCCD47" w14:textId="77777777" w:rsidP="00F90587" w:rsidRPr="00CD6436">
      <w:pPr>
        <w:shd w:fill="FFFFFF" w:color="auto" w:val="clear"/>
        <w:spacing w:after="0" w:line="288" w:lineRule="atLeast"/>
        <w:rPr>
          <w:bCs/>
          <w:iCs/>
          <w:kern w:val="0"/>
          <w:lang w:eastAsia="en-GB"/>
          <w14:ligatures w14:val="none"/>
          <w:b/>
          <w:i/>
          <w:color w:val="CC3300"/>
          <w:rFonts w:ascii="Arial" w:cs="Open Sans" w:eastAsia="Times New Roman" w:hAnsi="Open Sans"/>
          <w:sz w:val="22"/>
          <w:szCs w:val="22"/>
        </w:rPr>
      </w:pPr>
      <w:r w:rsidRPr="00CD6436">
        <w:rPr>
          <w:bCs/>
          <w:iCs/>
          <w:kern w:val="0"/>
          <w:lang w:eastAsia="en-GB"/>
          <w14:ligatures w14:val="none"/>
          <w:b/>
          <w:i/>
          <w:color w:val="CC3300"/>
          <w:rFonts w:ascii="Arial" w:cs="Open Sans" w:eastAsia="Times New Roman" w:hAnsi="Open Sans"/>
          <w:sz w:val="22"/>
          <w:szCs w:val="22"/>
        </w:rPr>
        <w:t>The Collect of the day is said</w:t>
      </w:r>
    </w:p>
    <w:p w:rsidR="00CD6436" w:rsidRDefault="00CD6436" w14:paraId="28BC1175" w14:textId="1DB3D67C" w:rsidP="00CD6436" w:rsidRPr="00CD6436">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Lord of all power and might,</w:t>
      </w:r>
      <w:r>
        <w:rPr>
          <w:color w:val="000000"/>
          <w:rFonts w:ascii="Arial" w:cs="Open Sans" w:eastAsia="Times New Roman" w:hAnsi="Open Sans"/>
          <w:sz w:val="22"/>
          <w:szCs w:val="22"/>
        </w:rPr>
        <w:br/>
      </w:r>
      <w:r>
        <w:rPr>
          <w:color w:val="000000"/>
          <w:rFonts w:ascii="Arial" w:cs="Open Sans" w:eastAsia="Times New Roman" w:hAnsi="Open Sans"/>
          <w:sz w:val="22"/>
          <w:szCs w:val="22"/>
        </w:rPr>
        <w:t>the author and giver of all good things:</w:t>
      </w:r>
      <w:r>
        <w:rPr>
          <w:color w:val="000000"/>
          <w:rFonts w:ascii="Arial" w:cs="Open Sans" w:eastAsia="Times New Roman" w:hAnsi="Open Sans"/>
          <w:sz w:val="22"/>
          <w:szCs w:val="22"/>
        </w:rPr>
        <w:br/>
      </w:r>
      <w:r>
        <w:rPr>
          <w:color w:val="000000"/>
          <w:rFonts w:ascii="Arial" w:cs="Open Sans" w:eastAsia="Times New Roman" w:hAnsi="Open Sans"/>
          <w:sz w:val="22"/>
          <w:szCs w:val="22"/>
        </w:rPr>
        <w:t>graft in our hearts the love of your name,</w:t>
      </w:r>
      <w:r>
        <w:rPr>
          <w:color w:val="000000"/>
          <w:rFonts w:ascii="Arial" w:cs="Open Sans" w:eastAsia="Times New Roman" w:hAnsi="Open Sans"/>
          <w:sz w:val="22"/>
          <w:szCs w:val="22"/>
        </w:rPr>
        <w:br/>
      </w:r>
      <w:r>
        <w:rPr>
          <w:color w:val="000000"/>
          <w:rFonts w:ascii="Arial" w:cs="Open Sans" w:eastAsia="Times New Roman" w:hAnsi="Open Sans"/>
          <w:sz w:val="22"/>
          <w:szCs w:val="22"/>
        </w:rPr>
        <w:t>increase in us true religion,</w:t>
      </w:r>
      <w:r>
        <w:rPr>
          <w:color w:val="000000"/>
          <w:rFonts w:ascii="Arial" w:cs="Open Sans" w:eastAsia="Times New Roman" w:hAnsi="Open Sans"/>
          <w:sz w:val="22"/>
          <w:szCs w:val="22"/>
        </w:rPr>
        <w:br/>
      </w:r>
      <w:r>
        <w:rPr>
          <w:color w:val="000000"/>
          <w:rFonts w:ascii="Arial" w:cs="Open Sans" w:eastAsia="Times New Roman" w:hAnsi="Open Sans"/>
          <w:sz w:val="22"/>
          <w:szCs w:val="22"/>
        </w:rPr>
        <w:t>nourish us with all goodness,</w:t>
      </w:r>
      <w:r>
        <w:rPr>
          <w:color w:val="000000"/>
          <w:rFonts w:ascii="Arial" w:cs="Open Sans" w:eastAsia="Times New Roman" w:hAnsi="Open Sans"/>
          <w:sz w:val="22"/>
          <w:szCs w:val="22"/>
        </w:rPr>
        <w:br/>
      </w:r>
      <w:r>
        <w:rPr>
          <w:color w:val="000000"/>
          <w:rFonts w:ascii="Arial" w:cs="Open Sans" w:eastAsia="Times New Roman" w:hAnsi="Open Sans"/>
          <w:sz w:val="22"/>
          <w:szCs w:val="22"/>
        </w:rPr>
        <w:t>and of your great mercy keep us in the same;</w:t>
      </w:r>
      <w:r>
        <w:rPr>
          <w:color w:val="000000"/>
          <w:rFonts w:ascii="Arial" w:cs="Open Sans" w:eastAsia="Times New Roman" w:hAnsi="Open Sans"/>
          <w:sz w:val="22"/>
          <w:szCs w:val="22"/>
        </w:rPr>
        <w:br/>
      </w:r>
      <w:r>
        <w:rPr>
          <w:color w:val="000000"/>
          <w:rFonts w:ascii="Arial" w:cs="Open Sans" w:eastAsia="Times New Roman" w:hAnsi="Open Sans"/>
          <w:sz w:val="22"/>
          <w:szCs w:val="22"/>
        </w:rPr>
        <w:t>through Jesus Christ your Son our Lord,</w:t>
      </w:r>
      <w:r>
        <w:rPr>
          <w:color w:val="000000"/>
          <w:rFonts w:ascii="Arial" w:cs="Open Sans" w:eastAsia="Times New Roman" w:hAnsi="Open Sans"/>
          <w:sz w:val="22"/>
          <w:szCs w:val="22"/>
        </w:rPr>
        <w:br/>
      </w:r>
      <w:r>
        <w:rPr>
          <w:color w:val="000000"/>
          <w:rFonts w:ascii="Arial" w:cs="Open Sans" w:eastAsia="Times New Roman" w:hAnsi="Open Sans"/>
          <w:sz w:val="22"/>
          <w:szCs w:val="22"/>
        </w:rPr>
        <w:t>who is alive and reigns with you,</w:t>
      </w:r>
      <w:r>
        <w:rPr>
          <w:color w:val="000000"/>
          <w:rFonts w:ascii="Arial" w:cs="Open Sans" w:eastAsia="Times New Roman" w:hAnsi="Open Sans"/>
          <w:sz w:val="22"/>
          <w:szCs w:val="22"/>
        </w:rPr>
        <w:br/>
      </w:r>
      <w:r>
        <w:rPr>
          <w:color w:val="000000"/>
          <w:rFonts w:ascii="Arial" w:cs="Open Sans" w:eastAsia="Times New Roman" w:hAnsi="Open Sans"/>
          <w:sz w:val="22"/>
          <w:szCs w:val="22"/>
        </w:rPr>
        <w:t>in the unity of the Holy Spirit,</w:t>
      </w:r>
      <w:r>
        <w:rPr>
          <w:color w:val="000000"/>
          <w:rFonts w:ascii="Arial" w:cs="Open Sans" w:eastAsia="Times New Roman" w:hAnsi="Open Sans"/>
          <w:sz w:val="22"/>
          <w:szCs w:val="22"/>
        </w:rPr>
        <w:br/>
      </w:r>
      <w:r>
        <w:rPr>
          <w:color w:val="000000"/>
          <w:rFonts w:ascii="Arial" w:cs="Open Sans" w:eastAsia="Times New Roman" w:hAnsi="Open Sans"/>
          <w:sz w:val="22"/>
          <w:szCs w:val="22"/>
        </w:rPr>
        <w:t>one God, now and for ever.</w:t>
      </w:r>
      <w:r>
        <w:rPr>
          <w:color w:val="000000"/>
          <w:rFonts w:ascii="Arial" w:cs="Open Sans" w:eastAsia="Times New Roman" w:hAnsi="Open Sans"/>
          <w:sz w:val="22"/>
          <w:szCs w:val="22"/>
        </w:rPr>
        <w:br/>
      </w:r>
      <w:r w:rsidRPr="00CD6436">
        <w:rPr>
          <w:bCs/>
          <w:kern w:val="0"/>
          <w:lang w:eastAsia="en-GB"/>
          <w14:ligatures w14:val="none"/>
          <w:b/>
          <w:color w:val="000000"/>
          <w:rFonts w:ascii="Arial" w:cs="Open Sans" w:eastAsia="Times New Roman" w:hAnsi="Open Sans"/>
          <w:sz w:val="22"/>
          <w:szCs w:val="22"/>
        </w:rPr>
        <w:t>Amen.</w:t>
      </w:r>
    </w:p>
    <w:p w:rsidR="00CD6436" w:rsidRDefault="00CD6436" w14:paraId="51F68839" w14:textId="77777777" w:rsidP="00CD6436" w:rsidRPr="00CD6436">
      <w:pPr>
        <w:shd w:fill="FFFFFF" w:color="auto" w:val="clear"/>
        <w:spacing w:before="240" w:after="240" w:line="288" w:lineRule="atLeast"/>
        <w:rPr>
          <w:bCs/>
          <w:iCs/>
          <w:kern w:val="0"/>
          <w:lang w:eastAsia="en-GB"/>
          <w14:ligatures w14:val="none"/>
          <w:b/>
          <w:i/>
          <w:color w:val="CC3300"/>
          <w:rFonts w:ascii="Arial" w:cs="Open Sans" w:eastAsia="Times New Roman" w:hAnsi="Open Sans"/>
          <w:sz w:val="22"/>
          <w:szCs w:val="22"/>
        </w:rPr>
      </w:pPr>
      <w:r w:rsidRPr="00CD6436">
        <w:rPr>
          <w:bCs/>
          <w:iCs/>
          <w:kern w:val="0"/>
          <w:lang w:eastAsia="en-GB"/>
          <w14:ligatures w14:val="none"/>
          <w:b/>
          <w:i/>
          <w:color w:val="CC3300"/>
          <w:rFonts w:ascii="Arial" w:cs="Open Sans" w:eastAsia="Times New Roman" w:hAnsi="Open Sans"/>
          <w:sz w:val="22"/>
          <w:szCs w:val="22"/>
        </w:rPr>
        <w:t>The Lord’s Prayer is said</w:t>
      </w:r>
    </w:p>
    <w:p w:rsidR="00CD6436" w:rsidRDefault="00CD6436" w14:paraId="1FA1914E" w14:textId="77777777" w:rsidP="00CD6436" w:rsidRPr="00CD6436">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Let us pray with confidence as our Saviour has taught us</w:t>
      </w:r>
    </w:p>
    <w:p w:rsidR="00F90587" w:rsidRDefault="00CD6436" w14:paraId="4312576B" w14:textId="77777777" w:rsidP="00F90587">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CD6436">
        <w:rPr>
          <w:bCs/>
          <w:kern w:val="0"/>
          <w:lang w:eastAsia="en-GB"/>
          <w14:ligatures w14:val="none"/>
          <w:b/>
          <w:color w:val="000000"/>
          <w:rFonts w:ascii="Arial" w:cs="Open Sans" w:eastAsia="Times New Roman" w:hAnsi="Open Sans"/>
          <w:sz w:val="22"/>
          <w:szCs w:val="22"/>
        </w:rPr>
        <w:t>Our Father, who art in heaven,</w:t>
      </w:r>
      <w:r>
        <w:rPr>
          <w:b/>
          <w:color w:val="000000"/>
          <w:rFonts w:ascii="Arial" w:cs="Open Sans" w:eastAsia="Times New Roman" w:hAnsi="Open Sans"/>
          <w:sz w:val="22"/>
          <w:szCs w:val="22"/>
        </w:rPr>
        <w:br/>
      </w:r>
      <w:r>
        <w:rPr>
          <w:b/>
          <w:color w:val="000000"/>
          <w:rFonts w:ascii="Arial" w:cs="Open Sans" w:eastAsia="Times New Roman" w:hAnsi="Open Sans"/>
          <w:sz w:val="22"/>
          <w:szCs w:val="22"/>
        </w:rPr>
        <w:t>hallowed be thy name;</w:t>
      </w:r>
      <w:r>
        <w:rPr>
          <w:b/>
          <w:color w:val="000000"/>
          <w:rFonts w:ascii="Arial" w:cs="Open Sans" w:eastAsia="Times New Roman" w:hAnsi="Open Sans"/>
          <w:sz w:val="22"/>
          <w:szCs w:val="22"/>
        </w:rPr>
        <w:br/>
      </w:r>
      <w:r>
        <w:rPr>
          <w:b/>
          <w:color w:val="000000"/>
          <w:rFonts w:ascii="Arial" w:cs="Open Sans" w:eastAsia="Times New Roman" w:hAnsi="Open Sans"/>
          <w:sz w:val="22"/>
          <w:szCs w:val="22"/>
        </w:rPr>
        <w:t>thy kingdom come;</w:t>
      </w:r>
      <w:r>
        <w:rPr>
          <w:b/>
          <w:color w:val="000000"/>
          <w:rFonts w:ascii="Arial" w:cs="Open Sans" w:eastAsia="Times New Roman" w:hAnsi="Open Sans"/>
          <w:sz w:val="22"/>
          <w:szCs w:val="22"/>
        </w:rPr>
        <w:br/>
      </w:r>
      <w:r>
        <w:rPr>
          <w:b/>
          <w:color w:val="000000"/>
          <w:rFonts w:ascii="Arial" w:cs="Open Sans" w:eastAsia="Times New Roman" w:hAnsi="Open Sans"/>
          <w:sz w:val="22"/>
          <w:szCs w:val="22"/>
        </w:rPr>
        <w:t>thy will be done;</w:t>
      </w:r>
      <w:r>
        <w:rPr>
          <w:b/>
          <w:color w:val="000000"/>
          <w:rFonts w:ascii="Arial" w:cs="Open Sans" w:eastAsia="Times New Roman" w:hAnsi="Open Sans"/>
          <w:sz w:val="22"/>
          <w:szCs w:val="22"/>
        </w:rPr>
        <w:br/>
      </w:r>
      <w:r>
        <w:rPr>
          <w:b/>
          <w:color w:val="000000"/>
          <w:rFonts w:ascii="Arial" w:cs="Open Sans" w:eastAsia="Times New Roman" w:hAnsi="Open Sans"/>
          <w:sz w:val="22"/>
          <w:szCs w:val="22"/>
        </w:rPr>
        <w:t>on earth as it is in heaven.</w:t>
      </w:r>
      <w:r>
        <w:rPr>
          <w:b/>
          <w:color w:val="000000"/>
          <w:rFonts w:ascii="Arial" w:cs="Open Sans" w:eastAsia="Times New Roman" w:hAnsi="Open Sans"/>
          <w:sz w:val="22"/>
          <w:szCs w:val="22"/>
        </w:rPr>
        <w:br/>
      </w:r>
      <w:r>
        <w:rPr>
          <w:b/>
          <w:color w:val="000000"/>
          <w:rFonts w:ascii="Arial" w:cs="Open Sans" w:eastAsia="Times New Roman" w:hAnsi="Open Sans"/>
          <w:sz w:val="22"/>
          <w:szCs w:val="22"/>
        </w:rPr>
        <w:t>Give us this day our daily bread.</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forgive us our trespasses,</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as we forgive those who trespass against us.</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lead us not into temptation;</w:t>
      </w:r>
      <w:r>
        <w:rPr>
          <w:b/>
          <w:color w:val="000000"/>
          <w:rFonts w:ascii="Arial" w:cs="Open Sans" w:eastAsia="Times New Roman" w:hAnsi="Open Sans"/>
          <w:sz w:val="22"/>
          <w:szCs w:val="22"/>
        </w:rPr>
        <w:br/>
      </w:r>
      <w:r>
        <w:rPr>
          <w:b/>
          <w:color w:val="000000"/>
          <w:rFonts w:ascii="Arial" w:cs="Open Sans" w:eastAsia="Times New Roman" w:hAnsi="Open Sans"/>
          <w:sz w:val="22"/>
          <w:szCs w:val="22"/>
        </w:rPr>
        <w:t>but deliver us from evil.</w:t>
      </w:r>
      <w:r>
        <w:rPr>
          <w:b/>
          <w:color w:val="000000"/>
          <w:rFonts w:ascii="Arial" w:cs="Open Sans" w:eastAsia="Times New Roman" w:hAnsi="Open Sans"/>
          <w:sz w:val="22"/>
          <w:szCs w:val="22"/>
        </w:rPr>
        <w:br/>
      </w:r>
      <w:r>
        <w:rPr>
          <w:b/>
          <w:color w:val="000000"/>
          <w:rFonts w:ascii="Arial" w:cs="Open Sans" w:eastAsia="Times New Roman" w:hAnsi="Open Sans"/>
          <w:sz w:val="22"/>
          <w:szCs w:val="22"/>
        </w:rPr>
        <w:t>For thine is the kingdom,</w:t>
      </w:r>
      <w:r>
        <w:rPr>
          <w:b/>
          <w:color w:val="000000"/>
          <w:rFonts w:ascii="Arial" w:cs="Open Sans" w:eastAsia="Times New Roman" w:hAnsi="Open Sans"/>
          <w:sz w:val="22"/>
          <w:szCs w:val="22"/>
        </w:rPr>
        <w:br/>
      </w:r>
      <w:r>
        <w:rPr>
          <w:b/>
          <w:color w:val="000000"/>
          <w:rFonts w:ascii="Arial" w:cs="Open Sans" w:eastAsia="Times New Roman" w:hAnsi="Open Sans"/>
          <w:sz w:val="22"/>
          <w:szCs w:val="22"/>
        </w:rPr>
        <w:t>the power and the glory,</w:t>
      </w:r>
      <w:r>
        <w:rPr>
          <w:b/>
          <w:color w:val="000000"/>
          <w:rFonts w:ascii="Arial" w:cs="Open Sans" w:eastAsia="Times New Roman" w:hAnsi="Open Sans"/>
          <w:sz w:val="22"/>
          <w:szCs w:val="22"/>
        </w:rPr>
        <w:br/>
      </w:r>
      <w:r>
        <w:rPr>
          <w:b/>
          <w:color w:val="000000"/>
          <w:rFonts w:ascii="Arial" w:cs="Open Sans" w:eastAsia="Times New Roman" w:hAnsi="Open Sans"/>
          <w:sz w:val="22"/>
          <w:szCs w:val="22"/>
        </w:rPr>
        <w:t>for ever and ever.</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Amen.</w:t>
      </w:r>
    </w:p>
    <w:p w:rsidR="00CD6436" w:rsidRDefault="00CD6436" w14:paraId="62424376" w14:textId="74ECFF7D" w:rsidP="00F90587" w:rsidRPr="00F90587">
      <w:pPr>
        <w:shd w:fill="FFFFFF" w:color="auto" w:val="clear"/>
        <w:spacing w:before="240" w:after="240" w:line="288" w:lineRule="atLeast"/>
        <w:rPr>
          <w:bCs/>
          <w:kern w:val="0"/>
          <w:lang w:eastAsia="en-GB"/>
          <w14:ligatures w14:val="none"/>
          <w:b/>
          <w:color w:val="C00000"/>
          <w:rFonts w:ascii="Arial" w:cs="Open Sans" w:eastAsia="Times New Roman" w:hAnsi="Open Sans"/>
          <w:sz w:val="22"/>
          <w:szCs w:val="22"/>
        </w:rPr>
      </w:pPr>
      <w:r w:rsidRPr="00F90587">
        <w:rPr>
          <w:bCs/>
          <w:kern w:val="0"/>
          <w:lang w:eastAsia="en-GB"/>
          <w14:ligatures w14:val="none"/>
          <w:b/>
          <w:color w:val="C00000"/>
          <w:rFonts w:ascii="Arial" w:cs="Tahoma" w:eastAsia="Times New Roman" w:hAnsi="Tahoma"/>
          <w:sz w:val="22"/>
          <w:szCs w:val="22"/>
        </w:rPr>
        <w:t>The Conclusion</w:t>
      </w:r>
    </w:p>
    <w:p w:rsidR="00CD6436" w:rsidRDefault="00CD6436" w14:paraId="2322EADF" w14:textId="08831318" w:rsidP="00CD6436" w:rsidRPr="00CD6436">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CD6436">
        <w:rPr>
          <w:bCs/>
          <w:kern w:val="0"/>
          <w:lang w:eastAsia="en-GB"/>
          <w14:ligatures w14:val="none"/>
          <w:b/>
          <w:color w:val="000000"/>
          <w:rFonts w:ascii="Arial" w:cs="Open Sans" w:eastAsia="Times New Roman" w:hAnsi="Open Sans"/>
          <w:sz w:val="22"/>
          <w:szCs w:val="22"/>
        </w:rPr>
        <w:t>The grace of our Lord Jesus Christ,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the love of God,</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the fellowship of the Holy Spirit,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be with us all evermore.</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Amen.</w:t>
      </w:r>
    </w:p>
    <w:p w:rsidR="00CD6436" w:rsidRDefault="00CD6436" w14:paraId="0D994129" w14:textId="09AD09A9" w:rsidP="00CD6436" w:rsidRPr="00CD6436">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CD6436">
        <w:rPr>
          <w:kern w:val="0"/>
          <w:lang w:eastAsia="en-GB"/>
          <w14:ligatures w14:val="none"/>
          <w:color w:val="000000"/>
          <w:rFonts w:ascii="Arial" w:cs="Open Sans" w:eastAsia="Times New Roman" w:hAnsi="Open Sans"/>
          <w:sz w:val="22"/>
          <w:szCs w:val="22"/>
        </w:rPr>
        <w:t>Let us bless the Lord.</w:t>
      </w:r>
      <w:r>
        <w:rPr>
          <w:color w:val="000000"/>
          <w:rFonts w:ascii="Arial" w:cs="Open Sans" w:eastAsia="Times New Roman" w:hAnsi="Open Sans"/>
          <w:sz w:val="22"/>
          <w:szCs w:val="22"/>
        </w:rPr>
        <w:br/>
      </w:r>
      <w:r w:rsidRPr="00CD6436">
        <w:rPr>
          <w:bCs/>
          <w:kern w:val="0"/>
          <w:lang w:eastAsia="en-GB"/>
          <w14:ligatures w14:val="none"/>
          <w:b/>
          <w:color w:val="000000"/>
          <w:rFonts w:ascii="Arial" w:cs="Open Sans" w:eastAsia="Times New Roman" w:hAnsi="Open Sans"/>
          <w:sz w:val="22"/>
          <w:szCs w:val="22"/>
        </w:rPr>
        <w:t>Thanks be to God.</w:t>
      </w:r>
    </w:p>
    <w:p w:rsidR="00CD6436" w:rsidRDefault="00CD6436" w14:paraId="0549D039" w14:textId="77777777"/>
    <w:sectPr w:rsidR="00CD6436" w:rsidSect="00CD6436">
      <w:docGrid w:linePitch="360"/>
      <w:pgSz w:w="11906" w:h="16838"/>
      <w:pgMar w:left="720" w:right="720" w:top="720" w:bottom="720" w:header="708" w:footer="708" w:gutter="0"/>
      <w:cols w:space="708"/>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w:font w:name="Cambria"/>
  <w:font w:name="Symbol"/>
  <w:font w:name="Courier New"/>
  <w:font w:name="Arial"/>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14973"/>
  <w15:chartTrackingRefBased/>
  <w15:docId w15:val="{E91CCC6B-69BA-4928-BF89-30D92D9B7B93}"/>
  <w:rsids>
    <w:rsidRoot val="00CD6436"/>
    <w:rsid val="000D7E38"/>
    <w:rsid val="00CD6436"/>
    <w:rsid val="00F90587"/>
  </w:rsid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4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4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4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4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4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4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4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4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4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4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4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4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4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4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4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4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4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436"/>
    <w:rPr>
      <w:rFonts w:eastAsiaTheme="majorEastAsia" w:cstheme="majorBidi"/>
      <w:color w:val="272727" w:themeColor="text1" w:themeTint="D8"/>
    </w:rPr>
  </w:style>
  <w:style w:type="paragraph" w:styleId="Title">
    <w:name w:val="Title"/>
    <w:basedOn w:val="Normal"/>
    <w:next w:val="Normal"/>
    <w:link w:val="TitleChar"/>
    <w:uiPriority w:val="10"/>
    <w:qFormat/>
    <w:rsid w:val="00CD64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4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4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4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436"/>
    <w:pPr>
      <w:spacing w:before="160"/>
      <w:jc w:val="center"/>
    </w:pPr>
    <w:rPr>
      <w:i/>
      <w:iCs/>
      <w:color w:val="404040" w:themeColor="text1" w:themeTint="BF"/>
    </w:rPr>
  </w:style>
  <w:style w:type="character" w:customStyle="1" w:styleId="QuoteChar">
    <w:name w:val="Quote Char"/>
    <w:basedOn w:val="DefaultParagraphFont"/>
    <w:link w:val="Quote"/>
    <w:uiPriority w:val="29"/>
    <w:rsid w:val="00CD6436"/>
    <w:rPr>
      <w:i/>
      <w:iCs/>
      <w:color w:val="404040" w:themeColor="text1" w:themeTint="BF"/>
    </w:rPr>
  </w:style>
  <w:style w:type="paragraph" w:styleId="ListParagraph">
    <w:name w:val="List Paragraph"/>
    <w:basedOn w:val="Normal"/>
    <w:uiPriority w:val="34"/>
    <w:qFormat/>
    <w:rsid w:val="00CD6436"/>
    <w:pPr>
      <w:ind w:left="720"/>
      <w:contextualSpacing/>
    </w:pPr>
  </w:style>
  <w:style w:type="character" w:styleId="IntenseEmphasis">
    <w:name w:val="Intense Emphasis"/>
    <w:basedOn w:val="DefaultParagraphFont"/>
    <w:uiPriority w:val="21"/>
    <w:qFormat/>
    <w:rsid w:val="00CD6436"/>
    <w:rPr>
      <w:i/>
      <w:iCs/>
      <w:color w:val="0F4761" w:themeColor="accent1" w:themeShade="BF"/>
    </w:rPr>
  </w:style>
  <w:style w:type="paragraph" w:styleId="IntenseQuote">
    <w:name w:val="Intense Quote"/>
    <w:basedOn w:val="Normal"/>
    <w:next w:val="Normal"/>
    <w:link w:val="IntenseQuoteChar"/>
    <w:uiPriority w:val="30"/>
    <w:qFormat/>
    <w:rsid w:val="00CD64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436"/>
    <w:rPr>
      <w:i/>
      <w:iCs/>
      <w:color w:val="0F4761" w:themeColor="accent1" w:themeShade="BF"/>
    </w:rPr>
  </w:style>
  <w:style w:type="character" w:styleId="IntenseReference">
    <w:name w:val="Intense Reference"/>
    <w:basedOn w:val="DefaultParagraphFont"/>
    <w:uiPriority w:val="32"/>
    <w:qFormat/>
    <w:rsid w:val="00CD64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 Loop Admin</dc:creator>
  <cp:keywords/>
  <dc:description/>
  <cp:lastModifiedBy>Severn Loop Admin</cp:lastModifiedBy>
  <cp:revision>1</cp:revision>
  <dcterms:created xsi:type="dcterms:W3CDTF">2026-06-02T14:29:00Z</dcterms:created>
  <dcterms:modified xsi:type="dcterms:W3CDTF">2026-06-02T14:45:00Z</dcterms:modified>
</cp:coreProperties>
</file>